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21EC" w:rsidRDefault="00000000">
      <w:pPr>
        <w:spacing w:after="0" w:line="259" w:lineRule="auto"/>
        <w:ind w:left="0" w:firstLine="0"/>
        <w:jc w:val="left"/>
      </w:pPr>
      <w:r>
        <w:rPr>
          <w:b/>
          <w:color w:val="020303"/>
          <w:sz w:val="46"/>
        </w:rPr>
        <w:t xml:space="preserve">DOSSIER DE CANDIDATURE </w:t>
      </w:r>
    </w:p>
    <w:p w:rsidR="00FA21EC" w:rsidRDefault="00000000">
      <w:pPr>
        <w:spacing w:after="0" w:line="259" w:lineRule="auto"/>
        <w:ind w:left="-5"/>
        <w:jc w:val="left"/>
      </w:pPr>
      <w:r>
        <w:rPr>
          <w:b/>
          <w:color w:val="020303"/>
          <w:sz w:val="28"/>
        </w:rPr>
        <w:t>PARTICIPATION AU BANQUET POPULAIRE</w:t>
      </w:r>
    </w:p>
    <w:p w:rsidR="00FA21EC" w:rsidRDefault="00000000">
      <w:pPr>
        <w:pStyle w:val="Titre1"/>
        <w:spacing w:after="286"/>
        <w:ind w:left="-5"/>
      </w:pPr>
      <w:r>
        <w:t>SAMEDI 18 MAI 2024 À VOIRON</w:t>
      </w:r>
    </w:p>
    <w:p w:rsidR="00FA21EC" w:rsidRDefault="00000000">
      <w:pPr>
        <w:pStyle w:val="Titre2"/>
        <w:ind w:left="9"/>
      </w:pPr>
      <w:r>
        <w:t>Le pacte d’amitié Chartreuse®</w:t>
      </w:r>
    </w:p>
    <w:p w:rsidR="00FA21EC" w:rsidRDefault="00000000">
      <w:pPr>
        <w:spacing w:line="328" w:lineRule="auto"/>
        <w:ind w:left="9"/>
      </w:pPr>
      <w:r>
        <w:t xml:space="preserve">Au cours de leur histoire, </w:t>
      </w:r>
      <w:r>
        <w:rPr>
          <w:b/>
        </w:rPr>
        <w:t>l’Ordre cartusien a créé des liens uniques et forts avec les communes ayant accueilli dans leur histoire les sept distilleries de liqueurs Chartreuse®.</w:t>
      </w:r>
      <w:r>
        <w:t xml:space="preserve"> En symbole de cette amitié, ces villes et villages sont signataires du Pacte d’Amitié Chartreuse : </w:t>
      </w:r>
    </w:p>
    <w:p w:rsidR="00FA21EC" w:rsidRDefault="00000000">
      <w:pPr>
        <w:numPr>
          <w:ilvl w:val="0"/>
          <w:numId w:val="1"/>
        </w:numPr>
        <w:spacing w:after="31"/>
        <w:ind w:hanging="131"/>
      </w:pPr>
      <w:r>
        <w:t>Paris (1605 - 1737) : Monastère de Vauvert</w:t>
      </w:r>
    </w:p>
    <w:p w:rsidR="00FA21EC" w:rsidRDefault="00000000">
      <w:pPr>
        <w:numPr>
          <w:ilvl w:val="0"/>
          <w:numId w:val="1"/>
        </w:numPr>
        <w:spacing w:after="31"/>
        <w:ind w:hanging="131"/>
      </w:pPr>
      <w:r>
        <w:t>Saint-Pierre-de-Chartreuse (1737 - 1864) : Monastère de la Grande Chartreuse</w:t>
      </w:r>
    </w:p>
    <w:p w:rsidR="00FA21EC" w:rsidRDefault="00000000">
      <w:pPr>
        <w:numPr>
          <w:ilvl w:val="0"/>
          <w:numId w:val="1"/>
        </w:numPr>
        <w:spacing w:after="31"/>
        <w:ind w:hanging="131"/>
      </w:pPr>
      <w:r>
        <w:t xml:space="preserve">Saint-Laurent-du-Pont (1864-1903 et 1932 et 1935) : Distillerie de </w:t>
      </w:r>
      <w:proofErr w:type="spellStart"/>
      <w:r>
        <w:t>Fourvoirie</w:t>
      </w:r>
      <w:proofErr w:type="spellEnd"/>
      <w:r>
        <w:t xml:space="preserve"> </w:t>
      </w:r>
    </w:p>
    <w:p w:rsidR="00FA21EC" w:rsidRDefault="00000000">
      <w:pPr>
        <w:numPr>
          <w:ilvl w:val="0"/>
          <w:numId w:val="1"/>
        </w:numPr>
        <w:spacing w:after="31"/>
        <w:ind w:hanging="131"/>
      </w:pPr>
      <w:r>
        <w:t>Tarragone en Espagne (1904 - 1989 : Distillerie des Pères Chartreux</w:t>
      </w:r>
    </w:p>
    <w:p w:rsidR="00FA21EC" w:rsidRDefault="00000000">
      <w:pPr>
        <w:numPr>
          <w:ilvl w:val="0"/>
          <w:numId w:val="1"/>
        </w:numPr>
        <w:spacing w:after="87"/>
        <w:ind w:hanging="131"/>
      </w:pPr>
      <w:r>
        <w:t xml:space="preserve">Marseille (1921-1932) : Distillerie de la rue de l’Obélisque- Voiron (1936 - 2017) : Caves de la Chartreuse </w:t>
      </w:r>
    </w:p>
    <w:p w:rsidR="00FA21EC" w:rsidRDefault="00000000">
      <w:pPr>
        <w:numPr>
          <w:ilvl w:val="0"/>
          <w:numId w:val="1"/>
        </w:numPr>
        <w:spacing w:after="412"/>
        <w:ind w:hanging="131"/>
      </w:pPr>
      <w:r>
        <w:t>Entre-Deux-Guiers (depuis 2018) : Distillerie d’</w:t>
      </w:r>
      <w:proofErr w:type="spellStart"/>
      <w:r>
        <w:t>Aiguenoire</w:t>
      </w:r>
      <w:proofErr w:type="spellEnd"/>
    </w:p>
    <w:p w:rsidR="00FA21EC" w:rsidRDefault="00000000">
      <w:pPr>
        <w:pStyle w:val="Titre2"/>
        <w:ind w:left="9"/>
      </w:pPr>
      <w:r>
        <w:t>Le rayonnement du Pacte d’Amitié Chartreuse®</w:t>
      </w:r>
    </w:p>
    <w:p w:rsidR="00FA21EC" w:rsidRDefault="00000000">
      <w:pPr>
        <w:spacing w:line="350" w:lineRule="auto"/>
        <w:ind w:left="9"/>
      </w:pPr>
      <w:r>
        <w:rPr>
          <w:b/>
        </w:rPr>
        <w:t xml:space="preserve">Les Fêtes de la Chartreuse sont donc le moyen convivial de faire vivre et pérenniser le symbole du Pacte d’Amitié Chartreuse </w:t>
      </w:r>
      <w:r>
        <w:t xml:space="preserve">et l’attachement des communes à l’Ordre cartusien et ses anciennes distilleries. </w:t>
      </w:r>
      <w:r>
        <w:rPr>
          <w:b/>
        </w:rPr>
        <w:t>Elles font rayonner l’identité d</w:t>
      </w:r>
      <w:r w:rsidR="00372D80">
        <w:rPr>
          <w:b/>
        </w:rPr>
        <w:t>u</w:t>
      </w:r>
      <w:r>
        <w:rPr>
          <w:b/>
        </w:rPr>
        <w:t xml:space="preserve"> territoire autour de la trilogie Chartreuse</w:t>
      </w:r>
      <w:r>
        <w:t xml:space="preserve"> :  </w:t>
      </w:r>
    </w:p>
    <w:p w:rsidR="00FA21EC" w:rsidRDefault="00000000">
      <w:pPr>
        <w:numPr>
          <w:ilvl w:val="0"/>
          <w:numId w:val="2"/>
        </w:numPr>
        <w:spacing w:after="91"/>
        <w:ind w:hanging="131"/>
      </w:pPr>
      <w:proofErr w:type="gramStart"/>
      <w:r>
        <w:t>l’Ordre</w:t>
      </w:r>
      <w:proofErr w:type="gramEnd"/>
      <w:r>
        <w:t xml:space="preserve"> cartusien, </w:t>
      </w:r>
    </w:p>
    <w:p w:rsidR="00FA21EC" w:rsidRDefault="00000000">
      <w:pPr>
        <w:numPr>
          <w:ilvl w:val="0"/>
          <w:numId w:val="2"/>
        </w:numPr>
        <w:spacing w:after="91"/>
        <w:ind w:hanging="131"/>
      </w:pPr>
      <w:proofErr w:type="gramStart"/>
      <w:r>
        <w:t>le</w:t>
      </w:r>
      <w:proofErr w:type="gramEnd"/>
      <w:r>
        <w:t xml:space="preserve"> massif de la Chartreuse </w:t>
      </w:r>
    </w:p>
    <w:p w:rsidR="00FA21EC" w:rsidRDefault="00000000">
      <w:pPr>
        <w:numPr>
          <w:ilvl w:val="0"/>
          <w:numId w:val="2"/>
        </w:numPr>
        <w:spacing w:after="412"/>
        <w:ind w:hanging="131"/>
      </w:pPr>
      <w:proofErr w:type="gramStart"/>
      <w:r>
        <w:t>l’Élixir</w:t>
      </w:r>
      <w:proofErr w:type="gramEnd"/>
      <w:r>
        <w:t xml:space="preserve">, les et tisanes Chartreuse® </w:t>
      </w:r>
    </w:p>
    <w:p w:rsidR="00FA21EC" w:rsidRDefault="00000000">
      <w:pPr>
        <w:spacing w:after="320" w:line="350" w:lineRule="auto"/>
        <w:ind w:left="-1"/>
      </w:pPr>
      <w:r>
        <w:t>Ainsi, chaque année autour de la date symbolique du 16 mai (16.05), de nombreuses animations se succèdent dans les communes de Saint-Pierre-de-Chartreuse, Saint-Laurent-du-Pont, Entre-Deux-Guiers et Voiron, avec toujours un clin d’œil aux autres villes du Pacte d’Amitié que sont Marseille, Paris et Tarragone (Catalogne - Espagne) dans lesquelles les moins chartreux ont également distillé leurs liqueurs.</w:t>
      </w:r>
    </w:p>
    <w:p w:rsidR="00FA21EC" w:rsidRDefault="00000000">
      <w:pPr>
        <w:pStyle w:val="Titre2"/>
        <w:ind w:left="9"/>
      </w:pPr>
      <w:r>
        <w:t xml:space="preserve">La programmation 2024 </w:t>
      </w:r>
    </w:p>
    <w:p w:rsidR="00FA21EC" w:rsidRDefault="00000000">
      <w:pPr>
        <w:spacing w:after="216" w:line="350" w:lineRule="auto"/>
        <w:ind w:left="9"/>
      </w:pPr>
      <w:r>
        <w:rPr>
          <w:b/>
        </w:rPr>
        <w:t>Les Fêtes de la Chartreuse 2024 auront lieu du mercredi 15 mai au dimanche 19 mai 2024 dans les communes du massif de Chartreuse signataires du Pacte d’Amitié</w:t>
      </w:r>
      <w:r>
        <w:t>, que sont : Saint-Laurent-du-Pont, Saint-Pierre-de-Chartreuse, Entre-Deux</w:t>
      </w:r>
      <w:r w:rsidR="00372D80">
        <w:t>-</w:t>
      </w:r>
      <w:r>
        <w:t xml:space="preserve">Guiers et Voiron. </w:t>
      </w:r>
    </w:p>
    <w:p w:rsidR="00FA21EC" w:rsidRDefault="00000000">
      <w:pPr>
        <w:spacing w:after="146"/>
        <w:ind w:left="9"/>
      </w:pPr>
      <w:r>
        <w:rPr>
          <w:b/>
        </w:rPr>
        <w:t xml:space="preserve">À Voiron, le temps fort aura lieu le samedi 18 mai prochain selon la programmation suivante : </w:t>
      </w:r>
    </w:p>
    <w:tbl>
      <w:tblPr>
        <w:tblStyle w:val="TableGrid"/>
        <w:tblW w:w="9807" w:type="dxa"/>
        <w:tblInd w:w="71" w:type="dxa"/>
        <w:tblCellMar>
          <w:top w:w="0" w:type="dxa"/>
          <w:left w:w="0" w:type="dxa"/>
          <w:bottom w:w="0" w:type="dxa"/>
          <w:right w:w="0" w:type="dxa"/>
        </w:tblCellMar>
        <w:tblLook w:val="04A0" w:firstRow="1" w:lastRow="0" w:firstColumn="1" w:lastColumn="0" w:noHBand="0" w:noVBand="1"/>
      </w:tblPr>
      <w:tblGrid>
        <w:gridCol w:w="1340"/>
        <w:gridCol w:w="8467"/>
      </w:tblGrid>
      <w:tr w:rsidR="00FA21EC">
        <w:trPr>
          <w:trHeight w:val="4221"/>
        </w:trPr>
        <w:tc>
          <w:tcPr>
            <w:tcW w:w="1340" w:type="dxa"/>
            <w:tcBorders>
              <w:top w:val="nil"/>
              <w:left w:val="nil"/>
              <w:bottom w:val="nil"/>
              <w:right w:val="nil"/>
            </w:tcBorders>
          </w:tcPr>
          <w:p w:rsidR="00FA21EC" w:rsidRDefault="00000000">
            <w:pPr>
              <w:spacing w:after="439" w:line="259" w:lineRule="auto"/>
              <w:ind w:left="7"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column">
                        <wp:posOffset>684252</wp:posOffset>
                      </wp:positionH>
                      <wp:positionV relativeFrom="paragraph">
                        <wp:posOffset>-68651</wp:posOffset>
                      </wp:positionV>
                      <wp:extent cx="12700" cy="2727160"/>
                      <wp:effectExtent l="0" t="0" r="0" b="0"/>
                      <wp:wrapSquare wrapText="bothSides"/>
                      <wp:docPr id="5917" name="Group 5917"/>
                      <wp:cNvGraphicFramePr/>
                      <a:graphic xmlns:a="http://schemas.openxmlformats.org/drawingml/2006/main">
                        <a:graphicData uri="http://schemas.microsoft.com/office/word/2010/wordprocessingGroup">
                          <wpg:wgp>
                            <wpg:cNvGrpSpPr/>
                            <wpg:grpSpPr>
                              <a:xfrm>
                                <a:off x="0" y="0"/>
                                <a:ext cx="12700" cy="2727160"/>
                                <a:chOff x="0" y="0"/>
                                <a:chExt cx="12700" cy="2727160"/>
                              </a:xfrm>
                            </wpg:grpSpPr>
                            <wps:wsp>
                              <wps:cNvPr id="56" name="Shape 56"/>
                              <wps:cNvSpPr/>
                              <wps:spPr>
                                <a:xfrm>
                                  <a:off x="0" y="0"/>
                                  <a:ext cx="0" cy="2727160"/>
                                </a:xfrm>
                                <a:custGeom>
                                  <a:avLst/>
                                  <a:gdLst/>
                                  <a:ahLst/>
                                  <a:cxnLst/>
                                  <a:rect l="0" t="0" r="0" b="0"/>
                                  <a:pathLst>
                                    <a:path h="2727160">
                                      <a:moveTo>
                                        <a:pt x="0" y="2727160"/>
                                      </a:moveTo>
                                      <a:lnTo>
                                        <a:pt x="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17" style="width:1pt;height:214.737pt;position:absolute;mso-position-horizontal-relative:text;mso-position-horizontal:absolute;margin-left:53.8781pt;mso-position-vertical-relative:text;margin-top:-5.40564pt;" coordsize="127,27271">
                      <v:shape id="Shape 56" style="position:absolute;width:0;height:27271;left:0;top:0;" coordsize="0,2727160" path="m0,2727160l0,0">
                        <v:stroke weight="1pt" endcap="flat" joinstyle="miter" miterlimit="4" on="true" color="#000000"/>
                        <v:fill on="false" color="#000000" opacity="0"/>
                      </v:shape>
                      <w10:wrap type="square"/>
                    </v:group>
                  </w:pict>
                </mc:Fallback>
              </mc:AlternateContent>
            </w:r>
            <w:r>
              <w:rPr>
                <w:b/>
              </w:rPr>
              <w:t>18h15</w:t>
            </w:r>
          </w:p>
          <w:p w:rsidR="00FA21EC" w:rsidRDefault="00000000">
            <w:pPr>
              <w:spacing w:after="206" w:line="259" w:lineRule="auto"/>
              <w:ind w:left="14" w:firstLine="0"/>
              <w:jc w:val="left"/>
            </w:pPr>
            <w:r>
              <w:rPr>
                <w:b/>
              </w:rPr>
              <w:t>19h00</w:t>
            </w:r>
          </w:p>
          <w:p w:rsidR="00FA21EC" w:rsidRDefault="00000000">
            <w:pPr>
              <w:spacing w:after="0" w:line="236" w:lineRule="auto"/>
              <w:ind w:left="217" w:right="670" w:hanging="203"/>
              <w:jc w:val="left"/>
            </w:pPr>
            <w:r>
              <w:rPr>
                <w:b/>
              </w:rPr>
              <w:t>19h</w:t>
            </w:r>
            <w:proofErr w:type="gramStart"/>
            <w:r>
              <w:rPr>
                <w:b/>
              </w:rPr>
              <w:t>30  à</w:t>
            </w:r>
            <w:proofErr w:type="gramEnd"/>
            <w:r>
              <w:rPr>
                <w:b/>
              </w:rPr>
              <w:t xml:space="preserve"> </w:t>
            </w:r>
          </w:p>
          <w:p w:rsidR="00FA21EC" w:rsidRDefault="00000000">
            <w:pPr>
              <w:spacing w:after="181" w:line="259" w:lineRule="auto"/>
              <w:ind w:left="0" w:firstLine="0"/>
              <w:jc w:val="left"/>
            </w:pPr>
            <w:r>
              <w:rPr>
                <w:b/>
              </w:rPr>
              <w:t>22h30</w:t>
            </w:r>
          </w:p>
          <w:p w:rsidR="00FA21EC" w:rsidRDefault="00000000">
            <w:pPr>
              <w:spacing w:after="358" w:line="259" w:lineRule="auto"/>
              <w:ind w:left="3" w:firstLine="0"/>
              <w:jc w:val="left"/>
            </w:pPr>
            <w:r>
              <w:rPr>
                <w:b/>
              </w:rPr>
              <w:t>19h30</w:t>
            </w:r>
          </w:p>
          <w:p w:rsidR="00FA21EC" w:rsidRDefault="00000000">
            <w:pPr>
              <w:spacing w:after="458" w:line="259" w:lineRule="auto"/>
              <w:ind w:left="32" w:firstLine="0"/>
              <w:jc w:val="left"/>
            </w:pPr>
            <w:r>
              <w:rPr>
                <w:b/>
              </w:rPr>
              <w:t>19h35</w:t>
            </w:r>
          </w:p>
          <w:p w:rsidR="00FA21EC" w:rsidRDefault="00000000">
            <w:pPr>
              <w:spacing w:after="343" w:line="259" w:lineRule="auto"/>
              <w:ind w:left="32" w:firstLine="0"/>
              <w:jc w:val="left"/>
            </w:pPr>
            <w:r>
              <w:rPr>
                <w:b/>
              </w:rPr>
              <w:t>22h00</w:t>
            </w:r>
          </w:p>
          <w:p w:rsidR="00FA21EC" w:rsidRDefault="00000000">
            <w:pPr>
              <w:spacing w:after="0" w:line="259" w:lineRule="auto"/>
              <w:ind w:left="60" w:firstLine="0"/>
              <w:jc w:val="left"/>
            </w:pPr>
            <w:r>
              <w:rPr>
                <w:b/>
              </w:rPr>
              <w:t>22h30</w:t>
            </w:r>
          </w:p>
        </w:tc>
        <w:tc>
          <w:tcPr>
            <w:tcW w:w="8468" w:type="dxa"/>
            <w:tcBorders>
              <w:top w:val="nil"/>
              <w:left w:val="nil"/>
              <w:bottom w:val="nil"/>
              <w:right w:val="nil"/>
            </w:tcBorders>
          </w:tcPr>
          <w:p w:rsidR="00FA21EC" w:rsidRDefault="00000000">
            <w:pPr>
              <w:spacing w:after="283" w:line="236" w:lineRule="auto"/>
              <w:ind w:left="0" w:firstLine="0"/>
              <w:jc w:val="left"/>
            </w:pPr>
            <w:r>
              <w:t>Remise des prix sur le site des Caves de la Chartreuse (concours des plus belles vitrines, concours de cocktails ...) et discours de présentation des 7 étoiles</w:t>
            </w:r>
          </w:p>
          <w:p w:rsidR="00FA21EC" w:rsidRDefault="00000000">
            <w:pPr>
              <w:spacing w:after="426" w:line="259" w:lineRule="auto"/>
              <w:ind w:left="0" w:firstLine="0"/>
              <w:jc w:val="left"/>
            </w:pPr>
            <w:r>
              <w:t>Déambulation musicale des è étoiles du site des Caves jusqu’à l’église Saint-Bruno</w:t>
            </w:r>
          </w:p>
          <w:p w:rsidR="00FA21EC" w:rsidRDefault="00000000">
            <w:pPr>
              <w:spacing w:after="368" w:line="259" w:lineRule="auto"/>
              <w:ind w:left="0" w:firstLine="0"/>
              <w:jc w:val="left"/>
            </w:pPr>
            <w:r>
              <w:rPr>
                <w:sz w:val="22"/>
              </w:rPr>
              <w:t xml:space="preserve"> </w:t>
            </w:r>
            <w:r>
              <w:t>Grand banquet populaire avec animations musicales et festives</w:t>
            </w:r>
          </w:p>
          <w:p w:rsidR="00FA21EC" w:rsidRDefault="00000000">
            <w:pPr>
              <w:spacing w:after="387" w:line="259" w:lineRule="auto"/>
              <w:ind w:left="0" w:firstLine="0"/>
              <w:jc w:val="left"/>
            </w:pPr>
            <w:r>
              <w:t>Arrivée de la déambulation à l’église Saint-Bruno</w:t>
            </w:r>
          </w:p>
          <w:p w:rsidR="00FA21EC" w:rsidRDefault="00000000">
            <w:pPr>
              <w:spacing w:after="419" w:line="259" w:lineRule="auto"/>
              <w:ind w:left="43" w:firstLine="0"/>
              <w:jc w:val="left"/>
            </w:pPr>
            <w:r>
              <w:t xml:space="preserve">Spectacle de deux groupes folkloriques Tarragonais devant l’église Saint-Bruno </w:t>
            </w:r>
          </w:p>
          <w:p w:rsidR="00FA21EC" w:rsidRDefault="00000000">
            <w:pPr>
              <w:spacing w:after="387" w:line="259" w:lineRule="auto"/>
              <w:ind w:left="40" w:firstLine="0"/>
              <w:jc w:val="left"/>
            </w:pPr>
            <w:r>
              <w:t>Spectacle immersif mapping et pyrotechnie sur la façade de l’église Saint-Bruno</w:t>
            </w:r>
          </w:p>
          <w:p w:rsidR="00FA21EC" w:rsidRDefault="00000000">
            <w:pPr>
              <w:spacing w:after="0" w:line="259" w:lineRule="auto"/>
              <w:ind w:left="40" w:firstLine="0"/>
              <w:jc w:val="left"/>
            </w:pPr>
            <w:r>
              <w:t xml:space="preserve">Fin des animations  </w:t>
            </w:r>
          </w:p>
        </w:tc>
      </w:tr>
    </w:tbl>
    <w:p w:rsidR="00FA21EC" w:rsidRDefault="00000000">
      <w:pPr>
        <w:spacing w:after="0" w:line="259" w:lineRule="auto"/>
        <w:ind w:left="0" w:right="108" w:firstLine="0"/>
        <w:jc w:val="right"/>
      </w:pPr>
      <w:r>
        <w:rPr>
          <w:b/>
          <w:i/>
        </w:rPr>
        <w:t xml:space="preserve">Page 1 - </w:t>
      </w:r>
      <w:r>
        <w:t>Dossier de candidature</w:t>
      </w:r>
    </w:p>
    <w:p w:rsidR="00372D80" w:rsidRDefault="00372D80">
      <w:pPr>
        <w:pStyle w:val="Titre2"/>
        <w:ind w:left="9"/>
      </w:pPr>
    </w:p>
    <w:p w:rsidR="00FA21EC" w:rsidRDefault="00000000">
      <w:pPr>
        <w:pStyle w:val="Titre2"/>
        <w:ind w:left="9"/>
      </w:pPr>
      <w:r>
        <w:t>Appel à candidature</w:t>
      </w:r>
    </w:p>
    <w:p w:rsidR="00FA21EC" w:rsidRDefault="00000000">
      <w:pPr>
        <w:spacing w:after="320" w:line="350" w:lineRule="auto"/>
        <w:ind w:left="-1"/>
      </w:pPr>
      <w:r>
        <w:t>La Ville de Voiron organisera un grand banquet populaire lors de son temps fort ; composé de stands de restauration et de buvettes. Chaque structure retenue se verra attribuer un stand (3X6m) à titre gracieux.</w:t>
      </w:r>
    </w:p>
    <w:p w:rsidR="00FA21EC" w:rsidRDefault="00000000">
      <w:pPr>
        <w:spacing w:after="320" w:line="350" w:lineRule="auto"/>
        <w:ind w:left="9"/>
      </w:pPr>
      <w:r>
        <w:rPr>
          <w:b/>
        </w:rPr>
        <w:t>Le banquet populaire sera ouvert le samedi 18 mai 2024 de 19h30 jusqu’à 22h30 place Général Leclerc et pourra s’étendre également Place de Lattre de Tassigny</w:t>
      </w:r>
      <w:r>
        <w:t xml:space="preserve"> en fonction du nombre de candidats retenus. De nombreuses animations musicales et festives seront organisées lors de la soirée. </w:t>
      </w:r>
    </w:p>
    <w:p w:rsidR="00FA21EC" w:rsidRDefault="00000000">
      <w:pPr>
        <w:spacing w:after="91"/>
        <w:ind w:left="-5"/>
        <w:jc w:val="left"/>
      </w:pPr>
      <w:r>
        <w:rPr>
          <w:b/>
        </w:rPr>
        <w:t>Les conditions de participation :</w:t>
      </w:r>
    </w:p>
    <w:p w:rsidR="00FA21EC" w:rsidRDefault="00000000">
      <w:pPr>
        <w:spacing w:after="320" w:line="350" w:lineRule="auto"/>
        <w:ind w:left="-1"/>
      </w:pPr>
      <w:r>
        <w:t>Les candidats devront présenter</w:t>
      </w:r>
      <w:r>
        <w:rPr>
          <w:b/>
        </w:rPr>
        <w:t xml:space="preserve"> un dossier de candidature complet avec le descriptif des plats et/ou boissons proposés ainsi que les tarifs.</w:t>
      </w:r>
      <w:r>
        <w:t xml:space="preserve"> Un comité de sélection de la Ville de Voiron aura pour mission d’examiner les candidatures pour l’attribution des espaces ; qui tiendra compte de la diversité et de l’équilibre nécessaire entre les produits.</w:t>
      </w:r>
    </w:p>
    <w:p w:rsidR="00FA21EC" w:rsidRDefault="00000000">
      <w:pPr>
        <w:spacing w:after="91"/>
        <w:ind w:left="-5"/>
        <w:jc w:val="left"/>
      </w:pPr>
      <w:r>
        <w:rPr>
          <w:b/>
        </w:rPr>
        <w:t xml:space="preserve">Les critères d’attribution pour apprécier la candidature : </w:t>
      </w:r>
    </w:p>
    <w:p w:rsidR="00FA21EC" w:rsidRDefault="00000000">
      <w:pPr>
        <w:numPr>
          <w:ilvl w:val="0"/>
          <w:numId w:val="3"/>
        </w:numPr>
        <w:spacing w:after="91"/>
        <w:ind w:hanging="131"/>
      </w:pPr>
      <w:r>
        <w:t xml:space="preserve">Plats ou boissons en rapport avec le thème de la manifestation </w:t>
      </w:r>
    </w:p>
    <w:p w:rsidR="00FA21EC" w:rsidRDefault="00000000">
      <w:pPr>
        <w:numPr>
          <w:ilvl w:val="0"/>
          <w:numId w:val="3"/>
        </w:numPr>
        <w:spacing w:after="91"/>
        <w:ind w:hanging="131"/>
      </w:pPr>
      <w:r>
        <w:t>Plats locaux du massif de la Chartreuse ou à base de liqueurs Chartreuse®</w:t>
      </w:r>
    </w:p>
    <w:p w:rsidR="00FA21EC" w:rsidRDefault="00000000">
      <w:pPr>
        <w:numPr>
          <w:ilvl w:val="0"/>
          <w:numId w:val="3"/>
        </w:numPr>
        <w:spacing w:after="91"/>
        <w:ind w:hanging="131"/>
      </w:pPr>
      <w:r>
        <w:t>Caractère artisanal ou local des produits</w:t>
      </w:r>
    </w:p>
    <w:p w:rsidR="00FA21EC" w:rsidRDefault="00000000">
      <w:pPr>
        <w:numPr>
          <w:ilvl w:val="0"/>
          <w:numId w:val="3"/>
        </w:numPr>
        <w:spacing w:after="91"/>
        <w:ind w:hanging="131"/>
      </w:pPr>
      <w:r>
        <w:t>Qualité des produits proposés</w:t>
      </w:r>
    </w:p>
    <w:p w:rsidR="00FA21EC" w:rsidRDefault="00000000">
      <w:pPr>
        <w:numPr>
          <w:ilvl w:val="0"/>
          <w:numId w:val="3"/>
        </w:numPr>
        <w:spacing w:after="412"/>
        <w:ind w:hanging="131"/>
      </w:pPr>
      <w:r>
        <w:t>Tarifs accessibles</w:t>
      </w:r>
    </w:p>
    <w:p w:rsidR="00FA21EC" w:rsidRDefault="00000000">
      <w:pPr>
        <w:spacing w:after="320" w:line="350" w:lineRule="auto"/>
        <w:ind w:left="9"/>
      </w:pPr>
      <w:r>
        <w:rPr>
          <w:b/>
        </w:rPr>
        <w:t>Les bénéfices générés par la vente de petite restauration ou par la buvette reviendront intégralement à la structure participante.</w:t>
      </w:r>
    </w:p>
    <w:p w:rsidR="00FA21EC" w:rsidRDefault="00000000">
      <w:pPr>
        <w:spacing w:after="91"/>
        <w:ind w:left="-5"/>
        <w:jc w:val="left"/>
      </w:pPr>
      <w:r>
        <w:rPr>
          <w:b/>
        </w:rPr>
        <w:t xml:space="preserve">La date limite de candidature :  </w:t>
      </w:r>
    </w:p>
    <w:p w:rsidR="00FA21EC" w:rsidRDefault="00000000">
      <w:pPr>
        <w:spacing w:line="350" w:lineRule="auto"/>
        <w:ind w:left="-1"/>
      </w:pPr>
      <w:r>
        <w:rPr>
          <w:b/>
        </w:rPr>
        <w:t xml:space="preserve">La date limite de dépôt des candidatures est fixée au 20 mars 2024 avant 17h. </w:t>
      </w:r>
      <w:r>
        <w:t>Tout dossier reçu hors délai, incomplet ou ne permettant pas l’étude de la demande, sera écarté.</w:t>
      </w:r>
    </w:p>
    <w:p w:rsidR="00FA21EC" w:rsidRDefault="00FA21EC"/>
    <w:p w:rsidR="00372D80" w:rsidRDefault="00372D80"/>
    <w:p w:rsidR="00372D80" w:rsidRDefault="00372D80"/>
    <w:p w:rsidR="00372D80" w:rsidRDefault="00372D80"/>
    <w:p w:rsidR="00372D80" w:rsidRDefault="00372D80"/>
    <w:p w:rsidR="00372D80" w:rsidRDefault="00372D80"/>
    <w:p w:rsidR="00372D80" w:rsidRDefault="00372D80"/>
    <w:p w:rsidR="00372D80" w:rsidRDefault="00372D80"/>
    <w:p w:rsidR="00372D80" w:rsidRDefault="00372D80"/>
    <w:p w:rsidR="00372D80" w:rsidRDefault="00372D80"/>
    <w:p w:rsidR="00372D80" w:rsidRDefault="00372D80"/>
    <w:p w:rsidR="00372D80" w:rsidRDefault="00372D80"/>
    <w:p w:rsidR="00372D80" w:rsidRDefault="00372D80"/>
    <w:p w:rsidR="00372D80" w:rsidRDefault="00372D80"/>
    <w:p w:rsidR="00372D80" w:rsidRDefault="00372D80"/>
    <w:p w:rsidR="00372D80" w:rsidRDefault="00372D80"/>
    <w:p w:rsidR="00372D80" w:rsidRDefault="00372D80"/>
    <w:p w:rsidR="00372D80" w:rsidRDefault="00372D80"/>
    <w:p w:rsidR="00372D80" w:rsidRDefault="00372D80"/>
    <w:p w:rsidR="00372D80" w:rsidRDefault="00372D80"/>
    <w:p w:rsidR="00372D80" w:rsidRDefault="00372D80"/>
    <w:p w:rsidR="00372D80" w:rsidRDefault="00372D80"/>
    <w:p w:rsidR="00372D80" w:rsidRDefault="00372D80"/>
    <w:p w:rsidR="00372D80" w:rsidRDefault="00372D80"/>
    <w:p w:rsidR="00372D80" w:rsidRDefault="00372D80"/>
    <w:p w:rsidR="00372D80" w:rsidRDefault="00372D80"/>
    <w:p w:rsidR="00372D80" w:rsidRDefault="00372D80">
      <w:pPr>
        <w:sectPr w:rsidR="00372D80">
          <w:footerReference w:type="even" r:id="rId7"/>
          <w:footerReference w:type="default" r:id="rId8"/>
          <w:footerReference w:type="first" r:id="rId9"/>
          <w:pgSz w:w="11906" w:h="16838"/>
          <w:pgMar w:top="692" w:right="715" w:bottom="293" w:left="720" w:header="720" w:footer="720" w:gutter="0"/>
          <w:cols w:space="720"/>
          <w:titlePg/>
        </w:sectPr>
      </w:pPr>
    </w:p>
    <w:p w:rsidR="00FA21EC" w:rsidRDefault="00000000">
      <w:pPr>
        <w:pStyle w:val="Titre2"/>
        <w:spacing w:after="142"/>
        <w:ind w:left="9"/>
      </w:pPr>
      <w:r>
        <w:lastRenderedPageBreak/>
        <w:t>Charte des buvettes et des stands</w:t>
      </w:r>
    </w:p>
    <w:p w:rsidR="00FA21EC" w:rsidRDefault="00000000">
      <w:pPr>
        <w:spacing w:after="207"/>
        <w:ind w:left="9"/>
      </w:pPr>
      <w:r>
        <w:rPr>
          <w:b/>
        </w:rPr>
        <w:t>Tout organisateur d’une buvette ou d’un stand de vente de nourriture lors des Fêtes de la Chartreuse s’engage à respecter les points suivants.</w:t>
      </w:r>
    </w:p>
    <w:p w:rsidR="00FA21EC" w:rsidRDefault="00000000">
      <w:pPr>
        <w:ind w:left="9"/>
      </w:pPr>
      <w:r>
        <w:rPr>
          <w:b/>
        </w:rPr>
        <w:t>DÉSIGNATION D’UN RÉFÉRENT</w:t>
      </w:r>
    </w:p>
    <w:p w:rsidR="00FA21EC" w:rsidRDefault="00000000">
      <w:pPr>
        <w:numPr>
          <w:ilvl w:val="0"/>
          <w:numId w:val="4"/>
        </w:numPr>
        <w:spacing w:after="207"/>
        <w:ind w:hanging="131"/>
      </w:pPr>
      <w:r>
        <w:t>Désigner un référent qui sera chargé de garantir le bon fonctionnement du stand ; et communiquer ses coordonnées à l’organisateur (ce numéro devra impérativement être joignable la soirée du samedi 18 mai 2024).</w:t>
      </w:r>
    </w:p>
    <w:p w:rsidR="00FA21EC" w:rsidRDefault="00000000">
      <w:pPr>
        <w:ind w:left="9"/>
      </w:pPr>
      <w:r>
        <w:rPr>
          <w:b/>
        </w:rPr>
        <w:t>HORAIRES ET LOGISTIQUE</w:t>
      </w:r>
    </w:p>
    <w:p w:rsidR="00FA21EC" w:rsidRDefault="00000000">
      <w:pPr>
        <w:numPr>
          <w:ilvl w:val="0"/>
          <w:numId w:val="4"/>
        </w:numPr>
        <w:ind w:hanging="131"/>
      </w:pPr>
      <w:r>
        <w:t>Respecter impérativement les horaires de fermeture de la buvette (19h30 à 23h).</w:t>
      </w:r>
    </w:p>
    <w:p w:rsidR="00FA21EC" w:rsidRDefault="00000000">
      <w:pPr>
        <w:numPr>
          <w:ilvl w:val="0"/>
          <w:numId w:val="4"/>
        </w:numPr>
        <w:spacing w:after="207"/>
        <w:ind w:hanging="131"/>
      </w:pPr>
      <w:r>
        <w:t>Respecter le métrage accordé et informer au préalable l’organisateur du matériel déployé. Toute installation de nouveau matériel devra faire l’objet d’un accord avec l’organisateur.</w:t>
      </w:r>
    </w:p>
    <w:p w:rsidR="00FA21EC" w:rsidRDefault="00000000">
      <w:pPr>
        <w:ind w:left="9"/>
      </w:pPr>
      <w:r>
        <w:rPr>
          <w:b/>
        </w:rPr>
        <w:t>VENTE D’ALCOOL</w:t>
      </w:r>
    </w:p>
    <w:p w:rsidR="00FA21EC" w:rsidRDefault="00000000">
      <w:pPr>
        <w:numPr>
          <w:ilvl w:val="0"/>
          <w:numId w:val="4"/>
        </w:numPr>
        <w:ind w:hanging="131"/>
      </w:pPr>
      <w:r>
        <w:t>Être en possession d’une autorisation de buvette pour vente d’alcool.</w:t>
      </w:r>
    </w:p>
    <w:p w:rsidR="00FA21EC" w:rsidRDefault="00000000">
      <w:pPr>
        <w:ind w:left="-1"/>
      </w:pPr>
      <w:r>
        <w:t xml:space="preserve">La demande est à effectuer auprès du service réglementation de la Ville de Voiron. </w:t>
      </w:r>
    </w:p>
    <w:p w:rsidR="00FA21EC" w:rsidRDefault="00000000">
      <w:pPr>
        <w:numPr>
          <w:ilvl w:val="0"/>
          <w:numId w:val="4"/>
        </w:numPr>
        <w:ind w:hanging="131"/>
      </w:pPr>
      <w:r>
        <w:t>Pas de vente d’alcool à la bouteille,</w:t>
      </w:r>
    </w:p>
    <w:p w:rsidR="00372D80" w:rsidRDefault="00000000">
      <w:pPr>
        <w:numPr>
          <w:ilvl w:val="0"/>
          <w:numId w:val="4"/>
        </w:numPr>
        <w:ind w:hanging="131"/>
      </w:pPr>
      <w:r>
        <w:t>Respecter l’interdiction de vente d’alcool aux mineur</w:t>
      </w:r>
      <w:r w:rsidR="00372D80">
        <w:t xml:space="preserve">s </w:t>
      </w:r>
    </w:p>
    <w:p w:rsidR="00FA21EC" w:rsidRDefault="00000000">
      <w:pPr>
        <w:numPr>
          <w:ilvl w:val="0"/>
          <w:numId w:val="4"/>
        </w:numPr>
        <w:ind w:hanging="131"/>
      </w:pPr>
      <w:r>
        <w:t>Respecter l’interdiction de servir les personnes étant ou paraissant en état d’ébriété.</w:t>
      </w:r>
    </w:p>
    <w:p w:rsidR="00FA21EC" w:rsidRDefault="00000000">
      <w:pPr>
        <w:numPr>
          <w:ilvl w:val="0"/>
          <w:numId w:val="4"/>
        </w:numPr>
        <w:ind w:hanging="131"/>
      </w:pPr>
      <w:r>
        <w:t>Les personnes servant aux buvettes ne doivent pas, elles</w:t>
      </w:r>
      <w:r w:rsidR="00372D80">
        <w:t>-</w:t>
      </w:r>
      <w:r>
        <w:t>mêmes, être alcoolisées.</w:t>
      </w:r>
    </w:p>
    <w:p w:rsidR="00FA21EC" w:rsidRDefault="00000000">
      <w:pPr>
        <w:numPr>
          <w:ilvl w:val="0"/>
          <w:numId w:val="4"/>
        </w:numPr>
        <w:ind w:hanging="131"/>
      </w:pPr>
      <w:r>
        <w:t>Prendre connaissance et signer l’annexe réglementaire relatives aux buvettes associatives et à la vente d’alcool aux mineurs.</w:t>
      </w:r>
    </w:p>
    <w:p w:rsidR="00FA21EC" w:rsidRDefault="00000000">
      <w:pPr>
        <w:numPr>
          <w:ilvl w:val="0"/>
          <w:numId w:val="4"/>
        </w:numPr>
        <w:spacing w:after="203"/>
        <w:ind w:hanging="131"/>
      </w:pPr>
      <w:r>
        <w:t xml:space="preserve">Respect du code la santé publique </w:t>
      </w:r>
    </w:p>
    <w:p w:rsidR="00FA21EC" w:rsidRDefault="00000000">
      <w:pPr>
        <w:pStyle w:val="Titre3"/>
        <w:ind w:left="-5"/>
      </w:pPr>
      <w:r>
        <w:t>Article L3342-1</w:t>
      </w:r>
    </w:p>
    <w:p w:rsidR="00FA21EC" w:rsidRDefault="00000000">
      <w:pPr>
        <w:spacing w:after="207"/>
        <w:ind w:left="-1"/>
      </w:pPr>
      <w:r>
        <w:rPr>
          <w:b/>
          <w:i/>
        </w:rPr>
        <w:t xml:space="preserve">Modifié par LOI n°2016-41 du 26 janvier 2016 - art. 12 </w:t>
      </w:r>
      <w:r>
        <w:t>La vente des boissons alcooliques à des mineurs est interdite. L’offre de ces boissons à titre gratuit à des mineurs est également interdite dans les débits de boissons et tous commerces ou lieux publics. La personne qui délivre la boisson exige du client qu’il établisse la preuve de sa majorité. L’offre, à titre gratuit ou onéreux, à un mineur de tout objet incitant directement à la consommation excessive d’alcool est également interdite. Un décret en Conseil d’État fixe les types et les caractéristiques de ces objets.</w:t>
      </w:r>
    </w:p>
    <w:p w:rsidR="00FA21EC" w:rsidRDefault="00000000">
      <w:pPr>
        <w:pStyle w:val="Titre3"/>
        <w:ind w:left="-5"/>
      </w:pPr>
      <w:r>
        <w:t>Article L3342-3</w:t>
      </w:r>
    </w:p>
    <w:p w:rsidR="00FA21EC" w:rsidRDefault="00000000">
      <w:pPr>
        <w:ind w:left="-1"/>
      </w:pPr>
      <w:r>
        <w:t>Il est interdit de recevoir dans les débits de boissons des mineurs de moins de seize ans qui ne sont pas accompagnés de leur père, mère, tuteur ou toute autre personne de plus de dix-huit ans en ayant la charge ou la surveillance.</w:t>
      </w:r>
    </w:p>
    <w:p w:rsidR="00FA21EC" w:rsidRDefault="00000000">
      <w:pPr>
        <w:spacing w:after="233"/>
        <w:ind w:left="-1"/>
      </w:pPr>
      <w:r>
        <w:t>Toutefois, les mineurs de plus de treize ans, même non accompagnés, peuvent être reçus dans les débits de boissons assortis d’une licence de 1</w:t>
      </w:r>
      <w:r>
        <w:rPr>
          <w:sz w:val="16"/>
          <w:vertAlign w:val="superscript"/>
        </w:rPr>
        <w:t>ère</w:t>
      </w:r>
      <w:r>
        <w:t xml:space="preserve"> catégorie.</w:t>
      </w:r>
    </w:p>
    <w:p w:rsidR="00FA21EC" w:rsidRDefault="00000000">
      <w:pPr>
        <w:pStyle w:val="Titre3"/>
        <w:ind w:left="-5"/>
      </w:pPr>
      <w:r>
        <w:t>Article L3342-4</w:t>
      </w:r>
    </w:p>
    <w:p w:rsidR="00FA21EC" w:rsidRDefault="00000000">
      <w:pPr>
        <w:ind w:left="-1"/>
      </w:pPr>
      <w:r>
        <w:rPr>
          <w:b/>
          <w:i/>
        </w:rPr>
        <w:t xml:space="preserve">Création LOI n°2009-879 du 21 juillet 2009 - art. 93 (V) </w:t>
      </w:r>
      <w:r>
        <w:t xml:space="preserve">Une affiche rappelant les dispositions du présent titre est apposée dans les débits de boissons à consommer sur place. Un modèle spécifique doit être apposé dans les débits de boissons à emporter. Les modèles et les lieux </w:t>
      </w:r>
      <w:r>
        <w:t>d’apposition de ces affiches sont déterminés par arrêté du ministre chargé de la santé.</w:t>
      </w:r>
    </w:p>
    <w:p w:rsidR="00FA21EC" w:rsidRDefault="00000000">
      <w:pPr>
        <w:spacing w:after="180" w:line="259" w:lineRule="auto"/>
        <w:ind w:left="0" w:firstLine="0"/>
        <w:jc w:val="left"/>
      </w:pPr>
      <w:r>
        <w:rPr>
          <w:b/>
          <w:i/>
        </w:rPr>
        <w:t xml:space="preserve">Catégorie et boissons autorisé : </w:t>
      </w:r>
    </w:p>
    <w:p w:rsidR="00FA21EC" w:rsidRDefault="00000000">
      <w:pPr>
        <w:spacing w:after="192"/>
        <w:ind w:left="-1"/>
      </w:pPr>
      <w:r>
        <w:rPr>
          <w:b/>
          <w:i/>
        </w:rPr>
        <w:t>1</w:t>
      </w:r>
      <w:r>
        <w:rPr>
          <w:b/>
          <w:i/>
          <w:sz w:val="16"/>
          <w:vertAlign w:val="superscript"/>
        </w:rPr>
        <w:t>ère</w:t>
      </w:r>
      <w:r>
        <w:rPr>
          <w:b/>
          <w:i/>
        </w:rPr>
        <w:t xml:space="preserve"> catégorie : </w:t>
      </w:r>
      <w:r>
        <w:t xml:space="preserve">Boissons non alcooliques : eaux minérales ou gazéifiées, jus de fruits ou de légumes non fermentés ou ne comportant pas, à la suite d’un début de fermentation, des traces d’alcool supérieures à 1,2°, limonades, infusions, lait, café, thé, chocolats .... </w:t>
      </w:r>
    </w:p>
    <w:p w:rsidR="00FA21EC" w:rsidRDefault="00000000">
      <w:pPr>
        <w:spacing w:after="207"/>
        <w:ind w:left="-1"/>
      </w:pPr>
      <w:r>
        <w:rPr>
          <w:b/>
          <w:i/>
        </w:rPr>
        <w:t>3</w:t>
      </w:r>
      <w:r>
        <w:rPr>
          <w:b/>
          <w:i/>
          <w:sz w:val="16"/>
          <w:vertAlign w:val="superscript"/>
        </w:rPr>
        <w:t>ème</w:t>
      </w:r>
      <w:r>
        <w:rPr>
          <w:b/>
          <w:i/>
        </w:rPr>
        <w:t xml:space="preserve"> catégorie : </w:t>
      </w:r>
      <w:r>
        <w:t xml:space="preserve">boissons fermentées non distillées et vin doux et naturels : vins, bières, cidres, poirés, hydromel, vins doux et naturels, crèmes de cassis, jus de fruits ou de légumes fermentés comportant de 1,2° à 3° d’alcool, vins de liqueurs, apéritifs à base de vins, liqueurs de fraises, framboises, cassis ou cerises ne titrant pas plus de 18° d’alcool pur. </w:t>
      </w:r>
    </w:p>
    <w:p w:rsidR="00FA21EC" w:rsidRDefault="00000000">
      <w:pPr>
        <w:ind w:left="9"/>
      </w:pPr>
      <w:r>
        <w:rPr>
          <w:b/>
        </w:rPr>
        <w:t>HYGIÈNE</w:t>
      </w:r>
    </w:p>
    <w:p w:rsidR="00FA21EC" w:rsidRDefault="00000000">
      <w:pPr>
        <w:numPr>
          <w:ilvl w:val="0"/>
          <w:numId w:val="5"/>
        </w:numPr>
        <w:ind w:hanging="131"/>
      </w:pPr>
      <w:r>
        <w:t>Respecter les mesures d’hygiène et de salubrité des comestibles en vente.</w:t>
      </w:r>
    </w:p>
    <w:p w:rsidR="00FA21EC" w:rsidRDefault="00000000">
      <w:pPr>
        <w:numPr>
          <w:ilvl w:val="0"/>
          <w:numId w:val="5"/>
        </w:numPr>
        <w:spacing w:after="203"/>
        <w:ind w:hanging="131"/>
      </w:pPr>
      <w:r>
        <w:t>Connaître l’emplacement des sanitaires disponibles.</w:t>
      </w:r>
    </w:p>
    <w:p w:rsidR="00FA21EC" w:rsidRDefault="00000000">
      <w:pPr>
        <w:ind w:left="9"/>
      </w:pPr>
      <w:r>
        <w:rPr>
          <w:b/>
        </w:rPr>
        <w:t>ORDRE PUBLIC</w:t>
      </w:r>
    </w:p>
    <w:p w:rsidR="00FA21EC" w:rsidRDefault="00000000">
      <w:pPr>
        <w:numPr>
          <w:ilvl w:val="0"/>
          <w:numId w:val="5"/>
        </w:numPr>
        <w:ind w:hanging="131"/>
      </w:pPr>
      <w:r>
        <w:t>Ne pas proposer d’animation sur les stands sans l’accord de l’organisateur.</w:t>
      </w:r>
    </w:p>
    <w:p w:rsidR="00FA21EC" w:rsidRDefault="00000000">
      <w:pPr>
        <w:numPr>
          <w:ilvl w:val="0"/>
          <w:numId w:val="5"/>
        </w:numPr>
        <w:ind w:hanging="131"/>
      </w:pPr>
      <w:r>
        <w:t>Ne pas circuler dans l’espace du banquet pour proposer des produits à la vente.</w:t>
      </w:r>
    </w:p>
    <w:p w:rsidR="00FA21EC" w:rsidRDefault="00000000">
      <w:pPr>
        <w:numPr>
          <w:ilvl w:val="0"/>
          <w:numId w:val="5"/>
        </w:numPr>
        <w:spacing w:after="207"/>
        <w:ind w:hanging="131"/>
      </w:pPr>
      <w:r>
        <w:t>Signaler tout comportement excessif du public à l’organisateur.</w:t>
      </w:r>
    </w:p>
    <w:p w:rsidR="00FA21EC" w:rsidRDefault="00000000">
      <w:pPr>
        <w:ind w:left="9"/>
      </w:pPr>
      <w:r>
        <w:rPr>
          <w:b/>
        </w:rPr>
        <w:t>GESTION DES DÉCHETS</w:t>
      </w:r>
      <w:r>
        <w:t xml:space="preserve"> </w:t>
      </w:r>
    </w:p>
    <w:p w:rsidR="00FA21EC" w:rsidRDefault="00000000">
      <w:pPr>
        <w:numPr>
          <w:ilvl w:val="0"/>
          <w:numId w:val="5"/>
        </w:numPr>
        <w:ind w:hanging="131"/>
      </w:pPr>
      <w:r>
        <w:t>Veiller à la propreté autour du stand durant l’ensemble de la manifestation.</w:t>
      </w:r>
    </w:p>
    <w:p w:rsidR="00FA21EC" w:rsidRDefault="00000000">
      <w:pPr>
        <w:numPr>
          <w:ilvl w:val="0"/>
          <w:numId w:val="5"/>
        </w:numPr>
        <w:spacing w:after="0" w:line="236" w:lineRule="auto"/>
        <w:ind w:hanging="131"/>
      </w:pPr>
      <w:r>
        <w:t xml:space="preserve">Respecter les consignes de tri des </w:t>
      </w:r>
      <w:proofErr w:type="gramStart"/>
      <w:r>
        <w:t>déchets.-</w:t>
      </w:r>
      <w:proofErr w:type="gramEnd"/>
      <w:r>
        <w:t xml:space="preserve"> Éliminer les déchets des stands et laisser les emplacements propres à la fin de l’événement.</w:t>
      </w:r>
    </w:p>
    <w:p w:rsidR="00FA21EC" w:rsidRDefault="00000000">
      <w:pPr>
        <w:spacing w:after="207"/>
        <w:ind w:left="-1"/>
      </w:pPr>
      <w:r>
        <w:t xml:space="preserve">A noter qu’un espace dédié aux sacs poubelles sera mis à disposition </w:t>
      </w:r>
      <w:proofErr w:type="gramStart"/>
      <w:r>
        <w:t>par</w:t>
      </w:r>
      <w:proofErr w:type="gramEnd"/>
      <w:r>
        <w:t xml:space="preserve"> l’organisation.</w:t>
      </w:r>
    </w:p>
    <w:p w:rsidR="00FA21EC" w:rsidRDefault="00000000">
      <w:pPr>
        <w:spacing w:after="423"/>
        <w:ind w:left="-1"/>
      </w:pPr>
      <w:r>
        <w:t xml:space="preserve">En cas de </w:t>
      </w:r>
      <w:proofErr w:type="spellStart"/>
      <w:r>
        <w:t>non respect</w:t>
      </w:r>
      <w:proofErr w:type="spellEnd"/>
      <w:r>
        <w:t xml:space="preserve"> de la présente Charte, l’organisateur se réserve le droit de demander une fermeture immédiate du stand à la structure. Selon les circonstances, cette dernière pourra être exclue lors des futures éditions du banquet des Fêtes de la Chartreuse. </w:t>
      </w:r>
    </w:p>
    <w:p w:rsidR="00FA21EC" w:rsidRDefault="00000000">
      <w:pPr>
        <w:spacing w:after="431"/>
        <w:ind w:left="-5"/>
        <w:jc w:val="left"/>
      </w:pPr>
      <w:r>
        <w:rPr>
          <w:b/>
        </w:rPr>
        <w:t xml:space="preserve">Nom et prénom : </w:t>
      </w:r>
    </w:p>
    <w:p w:rsidR="00FA21EC" w:rsidRDefault="00000000">
      <w:pPr>
        <w:spacing w:after="423" w:line="259" w:lineRule="auto"/>
        <w:ind w:left="0" w:firstLine="0"/>
        <w:jc w:val="left"/>
      </w:pPr>
      <w:r>
        <w:rPr>
          <w:noProof/>
          <w:sz w:val="22"/>
        </w:rPr>
        <mc:AlternateContent>
          <mc:Choice Requires="wpg">
            <w:drawing>
              <wp:inline distT="0" distB="0" distL="0" distR="0">
                <wp:extent cx="3246602" cy="3175"/>
                <wp:effectExtent l="0" t="0" r="0" b="0"/>
                <wp:docPr id="5423" name="Group 5423"/>
                <wp:cNvGraphicFramePr/>
                <a:graphic xmlns:a="http://schemas.openxmlformats.org/drawingml/2006/main">
                  <a:graphicData uri="http://schemas.microsoft.com/office/word/2010/wordprocessingGroup">
                    <wpg:wgp>
                      <wpg:cNvGrpSpPr/>
                      <wpg:grpSpPr>
                        <a:xfrm>
                          <a:off x="0" y="0"/>
                          <a:ext cx="3246602" cy="3175"/>
                          <a:chOff x="0" y="0"/>
                          <a:chExt cx="3246602" cy="3175"/>
                        </a:xfrm>
                      </wpg:grpSpPr>
                      <wps:wsp>
                        <wps:cNvPr id="256" name="Shape 256"/>
                        <wps:cNvSpPr/>
                        <wps:spPr>
                          <a:xfrm>
                            <a:off x="0" y="0"/>
                            <a:ext cx="3246602" cy="0"/>
                          </a:xfrm>
                          <a:custGeom>
                            <a:avLst/>
                            <a:gdLst/>
                            <a:ahLst/>
                            <a:cxnLst/>
                            <a:rect l="0" t="0" r="0" b="0"/>
                            <a:pathLst>
                              <a:path w="3246602">
                                <a:moveTo>
                                  <a:pt x="0" y="0"/>
                                </a:moveTo>
                                <a:lnTo>
                                  <a:pt x="3246602"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423" style="width:255.638pt;height:0.25pt;mso-position-horizontal-relative:char;mso-position-vertical-relative:line" coordsize="32466,31">
                <v:shape id="Shape 256" style="position:absolute;width:32466;height:0;left:0;top:0;" coordsize="3246602,0" path="m0,0l3246602,0">
                  <v:stroke weight="0.25pt" endcap="flat" joinstyle="miter" miterlimit="4" on="true" color="#000000"/>
                  <v:fill on="false" color="#000000" opacity="0"/>
                </v:shape>
              </v:group>
            </w:pict>
          </mc:Fallback>
        </mc:AlternateContent>
      </w:r>
    </w:p>
    <w:p w:rsidR="00FA21EC" w:rsidRDefault="00000000">
      <w:pPr>
        <w:spacing w:after="1335"/>
        <w:ind w:left="-5"/>
        <w:jc w:val="left"/>
      </w:pPr>
      <w:r>
        <w:rPr>
          <w:b/>
        </w:rPr>
        <w:t>Je m’engage à respecter et à faire respecter le contenu de cette charte.</w:t>
      </w:r>
    </w:p>
    <w:p w:rsidR="00FA21EC" w:rsidRDefault="00000000" w:rsidP="00372D80">
      <w:pPr>
        <w:spacing w:after="187"/>
        <w:ind w:left="965" w:right="955" w:firstLine="0"/>
        <w:jc w:val="left"/>
      </w:pPr>
      <w:r>
        <w:rPr>
          <w:i/>
          <w:sz w:val="16"/>
        </w:rPr>
        <w:t>Signature précédée de la mention « Lu et approuvé »</w:t>
      </w:r>
    </w:p>
    <w:p w:rsidR="00FA21EC" w:rsidRDefault="00FA21EC">
      <w:pPr>
        <w:sectPr w:rsidR="00FA21EC">
          <w:type w:val="continuous"/>
          <w:pgSz w:w="11906" w:h="16838"/>
          <w:pgMar w:top="1440" w:right="716" w:bottom="1440" w:left="720" w:header="720" w:footer="720" w:gutter="0"/>
          <w:cols w:num="2" w:space="195"/>
        </w:sectPr>
      </w:pPr>
    </w:p>
    <w:p w:rsidR="00372D80" w:rsidRDefault="00372D80" w:rsidP="00372D80">
      <w:pPr>
        <w:pStyle w:val="Titre2"/>
        <w:ind w:left="0" w:firstLine="0"/>
      </w:pPr>
    </w:p>
    <w:p w:rsidR="00FA21EC" w:rsidRDefault="00000000" w:rsidP="00372D80">
      <w:pPr>
        <w:pStyle w:val="Titre2"/>
        <w:ind w:left="0" w:firstLine="0"/>
      </w:pPr>
      <w:r>
        <w:t>Dossier de candidature</w:t>
      </w:r>
    </w:p>
    <w:p w:rsidR="00FA21EC" w:rsidRDefault="00000000">
      <w:pPr>
        <w:spacing w:after="80"/>
        <w:ind w:left="9"/>
        <w:rPr>
          <w:b/>
        </w:rPr>
      </w:pPr>
      <w:r>
        <w:rPr>
          <w:b/>
        </w:rPr>
        <w:t xml:space="preserve">Le dossier est à envoyer au plus tard le 20 mars 2024 avant 17h à communication@ville-voiron.fr </w:t>
      </w:r>
    </w:p>
    <w:p w:rsidR="00372D80" w:rsidRDefault="00372D80">
      <w:pPr>
        <w:spacing w:after="80"/>
        <w:ind w:left="9"/>
      </w:pPr>
    </w:p>
    <w:p w:rsidR="00372D80" w:rsidRDefault="00372D80" w:rsidP="00372D80">
      <w:pPr>
        <w:pStyle w:val="Titre2"/>
        <w:ind w:left="9"/>
      </w:pPr>
      <w:r>
        <w:t xml:space="preserve">Identification du candidat : </w:t>
      </w:r>
    </w:p>
    <w:p w:rsidR="00372D80" w:rsidRDefault="00372D80">
      <w:pPr>
        <w:spacing w:after="80"/>
        <w:ind w:left="9"/>
        <w:rPr>
          <w:b/>
        </w:rPr>
      </w:pPr>
      <w:r>
        <w:rPr>
          <w:b/>
        </w:rPr>
        <w:t>Association - Nom</w:t>
      </w:r>
      <w:r>
        <w:rPr>
          <w:b/>
        </w:rPr>
        <w:t xml:space="preserve"> :   </w:t>
      </w:r>
      <w:r>
        <w:rPr>
          <w:noProof/>
          <w:sz w:val="22"/>
        </w:rPr>
        <mc:AlternateContent>
          <mc:Choice Requires="wpg">
            <w:drawing>
              <wp:inline distT="0" distB="0" distL="0" distR="0" wp14:anchorId="603D8189" wp14:editId="329F4B59">
                <wp:extent cx="1170000" cy="3175"/>
                <wp:effectExtent l="0" t="0" r="0" b="0"/>
                <wp:docPr id="1978878022" name="Group 6628"/>
                <wp:cNvGraphicFramePr/>
                <a:graphic xmlns:a="http://schemas.openxmlformats.org/drawingml/2006/main">
                  <a:graphicData uri="http://schemas.microsoft.com/office/word/2010/wordprocessingGroup">
                    <wpg:wgp>
                      <wpg:cNvGrpSpPr/>
                      <wpg:grpSpPr>
                        <a:xfrm>
                          <a:off x="0" y="0"/>
                          <a:ext cx="1170000" cy="3175"/>
                          <a:chOff x="0" y="0"/>
                          <a:chExt cx="1170000" cy="3175"/>
                        </a:xfrm>
                      </wpg:grpSpPr>
                      <wps:wsp>
                        <wps:cNvPr id="2040984554" name="Shape 470"/>
                        <wps:cNvSpPr/>
                        <wps:spPr>
                          <a:xfrm>
                            <a:off x="0" y="0"/>
                            <a:ext cx="1170000" cy="0"/>
                          </a:xfrm>
                          <a:custGeom>
                            <a:avLst/>
                            <a:gdLst/>
                            <a:ahLst/>
                            <a:cxnLst/>
                            <a:rect l="0" t="0" r="0" b="0"/>
                            <a:pathLst>
                              <a:path w="1170000">
                                <a:moveTo>
                                  <a:pt x="0" y="0"/>
                                </a:moveTo>
                                <a:lnTo>
                                  <a:pt x="1170000"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7F128F" id="Group 6628" o:spid="_x0000_s1026" style="width:92.15pt;height:.25pt;mso-position-horizontal-relative:char;mso-position-vertical-relative:line" coordsize="11700,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">
                <v:shape id="Shape 470" o:spid="_x0000_s1027" style="position:absolute;width:11700;height:0;visibility:visible;mso-wrap-style:square;v-text-anchor:top" coordsize="1170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" path="m,l1170000,e" filled="f" strokeweight=".25pt">
                  <v:stroke miterlimit="1" joinstyle="miter"/>
                  <v:path arrowok="t" textboxrect="0,0,1170000,0"/>
                </v:shape>
                <w10:anchorlock/>
              </v:group>
            </w:pict>
          </mc:Fallback>
        </mc:AlternateContent>
      </w:r>
    </w:p>
    <w:p w:rsidR="00372D80" w:rsidRDefault="00372D80">
      <w:pPr>
        <w:spacing w:after="80"/>
        <w:ind w:left="9"/>
        <w:rPr>
          <w:b/>
        </w:rPr>
      </w:pPr>
      <w:r>
        <w:rPr>
          <w:b/>
        </w:rPr>
        <w:t>Entreprise - Nom</w:t>
      </w:r>
      <w:r>
        <w:rPr>
          <w:b/>
        </w:rPr>
        <w:t xml:space="preserve"> :   </w:t>
      </w:r>
      <w:r>
        <w:rPr>
          <w:noProof/>
          <w:sz w:val="22"/>
        </w:rPr>
        <mc:AlternateContent>
          <mc:Choice Requires="wpg">
            <w:drawing>
              <wp:inline distT="0" distB="0" distL="0" distR="0" wp14:anchorId="603D8189" wp14:editId="329F4B59">
                <wp:extent cx="1170000" cy="3175"/>
                <wp:effectExtent l="0" t="0" r="0" b="0"/>
                <wp:docPr id="199218231" name="Group 6628"/>
                <wp:cNvGraphicFramePr/>
                <a:graphic xmlns:a="http://schemas.openxmlformats.org/drawingml/2006/main">
                  <a:graphicData uri="http://schemas.microsoft.com/office/word/2010/wordprocessingGroup">
                    <wpg:wgp>
                      <wpg:cNvGrpSpPr/>
                      <wpg:grpSpPr>
                        <a:xfrm>
                          <a:off x="0" y="0"/>
                          <a:ext cx="1170000" cy="3175"/>
                          <a:chOff x="0" y="0"/>
                          <a:chExt cx="1170000" cy="3175"/>
                        </a:xfrm>
                      </wpg:grpSpPr>
                      <wps:wsp>
                        <wps:cNvPr id="2055049324" name="Shape 470"/>
                        <wps:cNvSpPr/>
                        <wps:spPr>
                          <a:xfrm>
                            <a:off x="0" y="0"/>
                            <a:ext cx="1170000" cy="0"/>
                          </a:xfrm>
                          <a:custGeom>
                            <a:avLst/>
                            <a:gdLst/>
                            <a:ahLst/>
                            <a:cxnLst/>
                            <a:rect l="0" t="0" r="0" b="0"/>
                            <a:pathLst>
                              <a:path w="1170000">
                                <a:moveTo>
                                  <a:pt x="0" y="0"/>
                                </a:moveTo>
                                <a:lnTo>
                                  <a:pt x="1170000"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8B0C82" id="Group 6628" o:spid="_x0000_s1026" style="width:92.15pt;height:.25pt;mso-position-horizontal-relative:char;mso-position-vertical-relative:line" coordsize="11700,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">
                <v:shape id="Shape 470" o:spid="_x0000_s1027" style="position:absolute;width:11700;height:0;visibility:visible;mso-wrap-style:square;v-text-anchor:top" coordsize="1170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" path="m,l1170000,e" filled="f" strokeweight=".25pt">
                  <v:stroke miterlimit="1" joinstyle="miter"/>
                  <v:path arrowok="t" textboxrect="0,0,1170000,0"/>
                </v:shape>
                <w10:anchorlock/>
              </v:group>
            </w:pict>
          </mc:Fallback>
        </mc:AlternateContent>
      </w:r>
    </w:p>
    <w:p w:rsidR="00372D80" w:rsidRDefault="00372D80">
      <w:pPr>
        <w:spacing w:after="80"/>
        <w:ind w:left="9"/>
        <w:rPr>
          <w:b/>
        </w:rPr>
      </w:pPr>
      <w:r>
        <w:rPr>
          <w:b/>
        </w:rPr>
        <w:t>Nom :</w:t>
      </w:r>
      <w:r>
        <w:rPr>
          <w:b/>
        </w:rPr>
        <w:t xml:space="preserve">   </w:t>
      </w:r>
      <w:r>
        <w:rPr>
          <w:noProof/>
          <w:sz w:val="22"/>
        </w:rPr>
        <mc:AlternateContent>
          <mc:Choice Requires="wpg">
            <w:drawing>
              <wp:inline distT="0" distB="0" distL="0" distR="0" wp14:anchorId="603D8189" wp14:editId="329F4B59">
                <wp:extent cx="1170000" cy="3175"/>
                <wp:effectExtent l="0" t="0" r="0" b="0"/>
                <wp:docPr id="1851273314" name="Group 6628"/>
                <wp:cNvGraphicFramePr/>
                <a:graphic xmlns:a="http://schemas.openxmlformats.org/drawingml/2006/main">
                  <a:graphicData uri="http://schemas.microsoft.com/office/word/2010/wordprocessingGroup">
                    <wpg:wgp>
                      <wpg:cNvGrpSpPr/>
                      <wpg:grpSpPr>
                        <a:xfrm>
                          <a:off x="0" y="0"/>
                          <a:ext cx="1170000" cy="3175"/>
                          <a:chOff x="0" y="0"/>
                          <a:chExt cx="1170000" cy="3175"/>
                        </a:xfrm>
                      </wpg:grpSpPr>
                      <wps:wsp>
                        <wps:cNvPr id="1954619100" name="Shape 470"/>
                        <wps:cNvSpPr/>
                        <wps:spPr>
                          <a:xfrm>
                            <a:off x="0" y="0"/>
                            <a:ext cx="1170000" cy="0"/>
                          </a:xfrm>
                          <a:custGeom>
                            <a:avLst/>
                            <a:gdLst/>
                            <a:ahLst/>
                            <a:cxnLst/>
                            <a:rect l="0" t="0" r="0" b="0"/>
                            <a:pathLst>
                              <a:path w="1170000">
                                <a:moveTo>
                                  <a:pt x="0" y="0"/>
                                </a:moveTo>
                                <a:lnTo>
                                  <a:pt x="1170000"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662280" id="Group 6628" o:spid="_x0000_s1026" style="width:92.15pt;height:.25pt;mso-position-horizontal-relative:char;mso-position-vertical-relative:line" coordsize="11700,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">
                <v:shape id="Shape 470" o:spid="_x0000_s1027" style="position:absolute;width:11700;height:0;visibility:visible;mso-wrap-style:square;v-text-anchor:top" coordsize="1170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" path="m,l1170000,e" filled="f" strokeweight=".25pt">
                  <v:stroke miterlimit="1" joinstyle="miter"/>
                  <v:path arrowok="t" textboxrect="0,0,1170000,0"/>
                </v:shape>
                <w10:anchorlock/>
              </v:group>
            </w:pict>
          </mc:Fallback>
        </mc:AlternateContent>
      </w:r>
      <w:r>
        <w:rPr>
          <w:b/>
        </w:rPr>
        <w:tab/>
      </w:r>
      <w:r>
        <w:rPr>
          <w:b/>
        </w:rPr>
        <w:tab/>
        <w:t xml:space="preserve">Prénom : </w:t>
      </w:r>
      <w:r>
        <w:rPr>
          <w:b/>
        </w:rPr>
        <w:t xml:space="preserve"> </w:t>
      </w:r>
      <w:r>
        <w:rPr>
          <w:noProof/>
          <w:sz w:val="22"/>
        </w:rPr>
        <mc:AlternateContent>
          <mc:Choice Requires="wpg">
            <w:drawing>
              <wp:inline distT="0" distB="0" distL="0" distR="0" wp14:anchorId="603D8189" wp14:editId="329F4B59">
                <wp:extent cx="1170000" cy="3175"/>
                <wp:effectExtent l="0" t="0" r="0" b="0"/>
                <wp:docPr id="2048759020" name="Group 6628"/>
                <wp:cNvGraphicFramePr/>
                <a:graphic xmlns:a="http://schemas.openxmlformats.org/drawingml/2006/main">
                  <a:graphicData uri="http://schemas.microsoft.com/office/word/2010/wordprocessingGroup">
                    <wpg:wgp>
                      <wpg:cNvGrpSpPr/>
                      <wpg:grpSpPr>
                        <a:xfrm>
                          <a:off x="0" y="0"/>
                          <a:ext cx="1170000" cy="3175"/>
                          <a:chOff x="0" y="0"/>
                          <a:chExt cx="1170000" cy="3175"/>
                        </a:xfrm>
                      </wpg:grpSpPr>
                      <wps:wsp>
                        <wps:cNvPr id="953656187" name="Shape 470"/>
                        <wps:cNvSpPr/>
                        <wps:spPr>
                          <a:xfrm>
                            <a:off x="0" y="0"/>
                            <a:ext cx="1170000" cy="0"/>
                          </a:xfrm>
                          <a:custGeom>
                            <a:avLst/>
                            <a:gdLst/>
                            <a:ahLst/>
                            <a:cxnLst/>
                            <a:rect l="0" t="0" r="0" b="0"/>
                            <a:pathLst>
                              <a:path w="1170000">
                                <a:moveTo>
                                  <a:pt x="0" y="0"/>
                                </a:moveTo>
                                <a:lnTo>
                                  <a:pt x="1170000"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1287B8A" id="Group 6628" o:spid="_x0000_s1026" style="width:92.15pt;height:.25pt;mso-position-horizontal-relative:char;mso-position-vertical-relative:line" coordsize="11700,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">
                <v:shape id="Shape 470" o:spid="_x0000_s1027" style="position:absolute;width:11700;height:0;visibility:visible;mso-wrap-style:square;v-text-anchor:top" coordsize="1170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" path="m,l1170000,e" filled="f" strokeweight=".25pt">
                  <v:stroke miterlimit="1" joinstyle="miter"/>
                  <v:path arrowok="t" textboxrect="0,0,1170000,0"/>
                </v:shape>
                <w10:anchorlock/>
              </v:group>
            </w:pict>
          </mc:Fallback>
        </mc:AlternateContent>
      </w:r>
    </w:p>
    <w:p w:rsidR="00372D80" w:rsidRDefault="00372D80">
      <w:pPr>
        <w:spacing w:after="80"/>
        <w:ind w:left="9"/>
        <w:rPr>
          <w:b/>
        </w:rPr>
      </w:pPr>
      <w:r>
        <w:rPr>
          <w:b/>
        </w:rPr>
        <w:t>Adresse postale :</w:t>
      </w:r>
      <w:r>
        <w:t xml:space="preserve"> </w:t>
      </w:r>
      <w:r>
        <w:rPr>
          <w:b/>
        </w:rPr>
        <w:t xml:space="preserve">  </w:t>
      </w:r>
      <w:r>
        <w:rPr>
          <w:noProof/>
          <w:sz w:val="22"/>
        </w:rPr>
        <mc:AlternateContent>
          <mc:Choice Requires="wpg">
            <w:drawing>
              <wp:inline distT="0" distB="0" distL="0" distR="0" wp14:anchorId="603D8189" wp14:editId="329F4B59">
                <wp:extent cx="1170000" cy="3175"/>
                <wp:effectExtent l="0" t="0" r="0" b="0"/>
                <wp:docPr id="659964923" name="Group 6628"/>
                <wp:cNvGraphicFramePr/>
                <a:graphic xmlns:a="http://schemas.openxmlformats.org/drawingml/2006/main">
                  <a:graphicData uri="http://schemas.microsoft.com/office/word/2010/wordprocessingGroup">
                    <wpg:wgp>
                      <wpg:cNvGrpSpPr/>
                      <wpg:grpSpPr>
                        <a:xfrm>
                          <a:off x="0" y="0"/>
                          <a:ext cx="1170000" cy="3175"/>
                          <a:chOff x="0" y="0"/>
                          <a:chExt cx="1170000" cy="3175"/>
                        </a:xfrm>
                      </wpg:grpSpPr>
                      <wps:wsp>
                        <wps:cNvPr id="779045899" name="Shape 470"/>
                        <wps:cNvSpPr/>
                        <wps:spPr>
                          <a:xfrm>
                            <a:off x="0" y="0"/>
                            <a:ext cx="1170000" cy="0"/>
                          </a:xfrm>
                          <a:custGeom>
                            <a:avLst/>
                            <a:gdLst/>
                            <a:ahLst/>
                            <a:cxnLst/>
                            <a:rect l="0" t="0" r="0" b="0"/>
                            <a:pathLst>
                              <a:path w="1170000">
                                <a:moveTo>
                                  <a:pt x="0" y="0"/>
                                </a:moveTo>
                                <a:lnTo>
                                  <a:pt x="1170000"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317DA9" id="Group 6628" o:spid="_x0000_s1026" style="width:92.15pt;height:.25pt;mso-position-horizontal-relative:char;mso-position-vertical-relative:line" coordsize="11700,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">
                <v:shape id="Shape 470" o:spid="_x0000_s1027" style="position:absolute;width:11700;height:0;visibility:visible;mso-wrap-style:square;v-text-anchor:top" coordsize="1170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" path="m,l1170000,e" filled="f" strokeweight=".25pt">
                  <v:stroke miterlimit="1" joinstyle="miter"/>
                  <v:path arrowok="t" textboxrect="0,0,1170000,0"/>
                </v:shape>
                <w10:anchorlock/>
              </v:group>
            </w:pict>
          </mc:Fallback>
        </mc:AlternateContent>
      </w:r>
      <w:r>
        <w:rPr>
          <w:b/>
        </w:rPr>
        <w:t xml:space="preserve">   Code postal / Ville</w:t>
      </w:r>
      <w:r>
        <w:rPr>
          <w:b/>
        </w:rPr>
        <w:t xml:space="preserve"> :   </w:t>
      </w:r>
      <w:r>
        <w:rPr>
          <w:noProof/>
          <w:sz w:val="22"/>
        </w:rPr>
        <mc:AlternateContent>
          <mc:Choice Requires="wpg">
            <w:drawing>
              <wp:inline distT="0" distB="0" distL="0" distR="0" wp14:anchorId="603D8189" wp14:editId="329F4B59">
                <wp:extent cx="1170000" cy="3175"/>
                <wp:effectExtent l="0" t="0" r="0" b="0"/>
                <wp:docPr id="838642660" name="Group 6628"/>
                <wp:cNvGraphicFramePr/>
                <a:graphic xmlns:a="http://schemas.openxmlformats.org/drawingml/2006/main">
                  <a:graphicData uri="http://schemas.microsoft.com/office/word/2010/wordprocessingGroup">
                    <wpg:wgp>
                      <wpg:cNvGrpSpPr/>
                      <wpg:grpSpPr>
                        <a:xfrm>
                          <a:off x="0" y="0"/>
                          <a:ext cx="1170000" cy="3175"/>
                          <a:chOff x="0" y="0"/>
                          <a:chExt cx="1170000" cy="3175"/>
                        </a:xfrm>
                      </wpg:grpSpPr>
                      <wps:wsp>
                        <wps:cNvPr id="2675842" name="Shape 470"/>
                        <wps:cNvSpPr/>
                        <wps:spPr>
                          <a:xfrm>
                            <a:off x="0" y="0"/>
                            <a:ext cx="1170000" cy="0"/>
                          </a:xfrm>
                          <a:custGeom>
                            <a:avLst/>
                            <a:gdLst/>
                            <a:ahLst/>
                            <a:cxnLst/>
                            <a:rect l="0" t="0" r="0" b="0"/>
                            <a:pathLst>
                              <a:path w="1170000">
                                <a:moveTo>
                                  <a:pt x="0" y="0"/>
                                </a:moveTo>
                                <a:lnTo>
                                  <a:pt x="1170000"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F8A8DC7" id="Group 6628" o:spid="_x0000_s1026" style="width:92.15pt;height:.25pt;mso-position-horizontal-relative:char;mso-position-vertical-relative:line" coordsize="11700,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">
                <v:shape id="Shape 470" o:spid="_x0000_s1027" style="position:absolute;width:11700;height:0;visibility:visible;mso-wrap-style:square;v-text-anchor:top" coordsize="1170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" path="m,l1170000,e" filled="f" strokeweight=".25pt">
                  <v:stroke miterlimit="1" joinstyle="miter"/>
                  <v:path arrowok="t" textboxrect="0,0,1170000,0"/>
                </v:shape>
                <w10:anchorlock/>
              </v:group>
            </w:pict>
          </mc:Fallback>
        </mc:AlternateContent>
      </w:r>
    </w:p>
    <w:p w:rsidR="00372D80" w:rsidRDefault="00372D80">
      <w:pPr>
        <w:spacing w:after="80"/>
        <w:ind w:left="9"/>
      </w:pPr>
      <w:r>
        <w:rPr>
          <w:b/>
        </w:rPr>
        <w:t>Téléphone</w:t>
      </w:r>
      <w:r>
        <w:rPr>
          <w:b/>
        </w:rPr>
        <w:t xml:space="preserve"> :   </w:t>
      </w:r>
      <w:r>
        <w:rPr>
          <w:noProof/>
          <w:sz w:val="22"/>
        </w:rPr>
        <mc:AlternateContent>
          <mc:Choice Requires="wpg">
            <w:drawing>
              <wp:inline distT="0" distB="0" distL="0" distR="0" wp14:anchorId="603D8189" wp14:editId="329F4B59">
                <wp:extent cx="1170000" cy="3175"/>
                <wp:effectExtent l="0" t="0" r="0" b="0"/>
                <wp:docPr id="1142195726" name="Group 6628"/>
                <wp:cNvGraphicFramePr/>
                <a:graphic xmlns:a="http://schemas.openxmlformats.org/drawingml/2006/main">
                  <a:graphicData uri="http://schemas.microsoft.com/office/word/2010/wordprocessingGroup">
                    <wpg:wgp>
                      <wpg:cNvGrpSpPr/>
                      <wpg:grpSpPr>
                        <a:xfrm>
                          <a:off x="0" y="0"/>
                          <a:ext cx="1170000" cy="3175"/>
                          <a:chOff x="0" y="0"/>
                          <a:chExt cx="1170000" cy="3175"/>
                        </a:xfrm>
                      </wpg:grpSpPr>
                      <wps:wsp>
                        <wps:cNvPr id="479401886" name="Shape 470"/>
                        <wps:cNvSpPr/>
                        <wps:spPr>
                          <a:xfrm>
                            <a:off x="0" y="0"/>
                            <a:ext cx="1170000" cy="0"/>
                          </a:xfrm>
                          <a:custGeom>
                            <a:avLst/>
                            <a:gdLst/>
                            <a:ahLst/>
                            <a:cxnLst/>
                            <a:rect l="0" t="0" r="0" b="0"/>
                            <a:pathLst>
                              <a:path w="1170000">
                                <a:moveTo>
                                  <a:pt x="0" y="0"/>
                                </a:moveTo>
                                <a:lnTo>
                                  <a:pt x="1170000"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9ED383C" id="Group 6628" o:spid="_x0000_s1026" style="width:92.15pt;height:.25pt;mso-position-horizontal-relative:char;mso-position-vertical-relative:line" coordsize="11700,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">
                <v:shape id="Shape 470" o:spid="_x0000_s1027" style="position:absolute;width:11700;height:0;visibility:visible;mso-wrap-style:square;v-text-anchor:top" coordsize="1170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" path="m,l1170000,e" filled="f" strokeweight=".25pt">
                  <v:stroke miterlimit="1" joinstyle="miter"/>
                  <v:path arrowok="t" textboxrect="0,0,1170000,0"/>
                </v:shape>
                <w10:anchorlock/>
              </v:group>
            </w:pict>
          </mc:Fallback>
        </mc:AlternateContent>
      </w:r>
      <w:r>
        <w:rPr>
          <w:b/>
        </w:rPr>
        <w:t xml:space="preserve">    E-mail</w:t>
      </w:r>
      <w:r>
        <w:rPr>
          <w:b/>
        </w:rPr>
        <w:t xml:space="preserve"> :   </w:t>
      </w:r>
      <w:r>
        <w:rPr>
          <w:noProof/>
          <w:sz w:val="22"/>
        </w:rPr>
        <mc:AlternateContent>
          <mc:Choice Requires="wpg">
            <w:drawing>
              <wp:inline distT="0" distB="0" distL="0" distR="0" wp14:anchorId="603D8189" wp14:editId="329F4B59">
                <wp:extent cx="1170000" cy="3175"/>
                <wp:effectExtent l="0" t="0" r="0" b="0"/>
                <wp:docPr id="93189021" name="Group 6628"/>
                <wp:cNvGraphicFramePr/>
                <a:graphic xmlns:a="http://schemas.openxmlformats.org/drawingml/2006/main">
                  <a:graphicData uri="http://schemas.microsoft.com/office/word/2010/wordprocessingGroup">
                    <wpg:wgp>
                      <wpg:cNvGrpSpPr/>
                      <wpg:grpSpPr>
                        <a:xfrm>
                          <a:off x="0" y="0"/>
                          <a:ext cx="1170000" cy="3175"/>
                          <a:chOff x="0" y="0"/>
                          <a:chExt cx="1170000" cy="3175"/>
                        </a:xfrm>
                      </wpg:grpSpPr>
                      <wps:wsp>
                        <wps:cNvPr id="1973540554" name="Shape 470"/>
                        <wps:cNvSpPr/>
                        <wps:spPr>
                          <a:xfrm>
                            <a:off x="0" y="0"/>
                            <a:ext cx="1170000" cy="0"/>
                          </a:xfrm>
                          <a:custGeom>
                            <a:avLst/>
                            <a:gdLst/>
                            <a:ahLst/>
                            <a:cxnLst/>
                            <a:rect l="0" t="0" r="0" b="0"/>
                            <a:pathLst>
                              <a:path w="1170000">
                                <a:moveTo>
                                  <a:pt x="0" y="0"/>
                                </a:moveTo>
                                <a:lnTo>
                                  <a:pt x="1170000"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0AB5BBF" id="Group 6628" o:spid="_x0000_s1026" style="width:92.15pt;height:.25pt;mso-position-horizontal-relative:char;mso-position-vertical-relative:line" coordsize="11700,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">
                <v:shape id="Shape 470" o:spid="_x0000_s1027" style="position:absolute;width:11700;height:0;visibility:visible;mso-wrap-style:square;v-text-anchor:top" coordsize="1170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" path="m,l1170000,e" filled="f" strokeweight=".25pt">
                  <v:stroke miterlimit="1" joinstyle="miter"/>
                  <v:path arrowok="t" textboxrect="0,0,1170000,0"/>
                </v:shape>
                <w10:anchorlock/>
              </v:group>
            </w:pict>
          </mc:Fallback>
        </mc:AlternateContent>
      </w:r>
    </w:p>
    <w:p w:rsidR="00FA21EC" w:rsidRDefault="00FA21EC">
      <w:pPr>
        <w:spacing w:after="130" w:line="259" w:lineRule="auto"/>
        <w:ind w:left="-101" w:right="-10" w:firstLine="0"/>
        <w:jc w:val="left"/>
      </w:pPr>
    </w:p>
    <w:tbl>
      <w:tblPr>
        <w:tblStyle w:val="TableGrid"/>
        <w:tblW w:w="10446" w:type="dxa"/>
        <w:tblInd w:w="24" w:type="dxa"/>
        <w:tblCellMar>
          <w:top w:w="80" w:type="dxa"/>
          <w:left w:w="80" w:type="dxa"/>
          <w:bottom w:w="0" w:type="dxa"/>
          <w:right w:w="115" w:type="dxa"/>
        </w:tblCellMar>
        <w:tblLook w:val="04A0" w:firstRow="1" w:lastRow="0" w:firstColumn="1" w:lastColumn="0" w:noHBand="0" w:noVBand="1"/>
      </w:tblPr>
      <w:tblGrid>
        <w:gridCol w:w="2785"/>
        <w:gridCol w:w="6199"/>
        <w:gridCol w:w="1462"/>
      </w:tblGrid>
      <w:tr w:rsidR="00FA21EC">
        <w:trPr>
          <w:trHeight w:val="412"/>
        </w:trPr>
        <w:tc>
          <w:tcPr>
            <w:tcW w:w="2785" w:type="dxa"/>
            <w:tcBorders>
              <w:top w:val="single" w:sz="8" w:space="0" w:color="000000"/>
              <w:left w:val="single" w:sz="8" w:space="0" w:color="000000"/>
              <w:bottom w:val="single" w:sz="8" w:space="0" w:color="000000"/>
              <w:right w:val="single" w:sz="8" w:space="0" w:color="000000"/>
            </w:tcBorders>
          </w:tcPr>
          <w:p w:rsidR="00FA21EC" w:rsidRDefault="00000000">
            <w:pPr>
              <w:spacing w:after="0" w:line="259" w:lineRule="auto"/>
              <w:ind w:left="0" w:firstLine="0"/>
              <w:jc w:val="left"/>
            </w:pPr>
            <w:r>
              <w:rPr>
                <w:b/>
              </w:rPr>
              <w:t>Nom du plat</w:t>
            </w:r>
          </w:p>
        </w:tc>
        <w:tc>
          <w:tcPr>
            <w:tcW w:w="6198" w:type="dxa"/>
            <w:tcBorders>
              <w:top w:val="single" w:sz="8" w:space="0" w:color="000000"/>
              <w:left w:val="single" w:sz="8" w:space="0" w:color="000000"/>
              <w:bottom w:val="single" w:sz="8" w:space="0" w:color="000000"/>
              <w:right w:val="single" w:sz="8" w:space="0" w:color="000000"/>
            </w:tcBorders>
          </w:tcPr>
          <w:p w:rsidR="00FA21EC" w:rsidRDefault="00000000">
            <w:pPr>
              <w:spacing w:after="0" w:line="259" w:lineRule="auto"/>
              <w:ind w:left="0" w:firstLine="0"/>
              <w:jc w:val="left"/>
            </w:pPr>
            <w:r>
              <w:rPr>
                <w:b/>
              </w:rPr>
              <w:t>Précisions (fabrication artisanale, bio, label ...)</w:t>
            </w:r>
          </w:p>
        </w:tc>
        <w:tc>
          <w:tcPr>
            <w:tcW w:w="1462" w:type="dxa"/>
            <w:tcBorders>
              <w:top w:val="single" w:sz="8" w:space="0" w:color="000000"/>
              <w:left w:val="single" w:sz="8" w:space="0" w:color="000000"/>
              <w:bottom w:val="single" w:sz="8" w:space="0" w:color="000000"/>
              <w:right w:val="single" w:sz="8" w:space="0" w:color="000000"/>
            </w:tcBorders>
          </w:tcPr>
          <w:p w:rsidR="00FA21EC" w:rsidRDefault="00000000">
            <w:pPr>
              <w:spacing w:after="0" w:line="259" w:lineRule="auto"/>
              <w:ind w:left="0" w:firstLine="0"/>
              <w:jc w:val="left"/>
            </w:pPr>
            <w:r>
              <w:rPr>
                <w:b/>
              </w:rPr>
              <w:t>Prix de vente</w:t>
            </w:r>
          </w:p>
        </w:tc>
      </w:tr>
      <w:tr w:rsidR="00FA21EC">
        <w:trPr>
          <w:trHeight w:val="472"/>
        </w:trPr>
        <w:tc>
          <w:tcPr>
            <w:tcW w:w="2785" w:type="dxa"/>
            <w:tcBorders>
              <w:top w:val="single" w:sz="8" w:space="0" w:color="000000"/>
              <w:left w:val="single" w:sz="8" w:space="0" w:color="000000"/>
              <w:bottom w:val="single" w:sz="8" w:space="0" w:color="000000"/>
              <w:right w:val="single" w:sz="8" w:space="0" w:color="000000"/>
            </w:tcBorders>
          </w:tcPr>
          <w:p w:rsidR="00FA21EC" w:rsidRDefault="00FA21EC">
            <w:pPr>
              <w:spacing w:after="160" w:line="259" w:lineRule="auto"/>
              <w:ind w:left="0" w:firstLine="0"/>
              <w:jc w:val="left"/>
            </w:pPr>
          </w:p>
        </w:tc>
        <w:tc>
          <w:tcPr>
            <w:tcW w:w="6198" w:type="dxa"/>
            <w:tcBorders>
              <w:top w:val="single" w:sz="8" w:space="0" w:color="000000"/>
              <w:left w:val="single" w:sz="8" w:space="0" w:color="000000"/>
              <w:bottom w:val="single" w:sz="8" w:space="0" w:color="000000"/>
              <w:right w:val="single" w:sz="8" w:space="0" w:color="000000"/>
            </w:tcBorders>
          </w:tcPr>
          <w:p w:rsidR="00FA21EC" w:rsidRDefault="00FA21EC">
            <w:pPr>
              <w:spacing w:after="160" w:line="259" w:lineRule="auto"/>
              <w:ind w:left="0" w:firstLine="0"/>
              <w:jc w:val="left"/>
            </w:pPr>
          </w:p>
        </w:tc>
        <w:tc>
          <w:tcPr>
            <w:tcW w:w="1462" w:type="dxa"/>
            <w:tcBorders>
              <w:top w:val="single" w:sz="8" w:space="0" w:color="000000"/>
              <w:left w:val="single" w:sz="8" w:space="0" w:color="000000"/>
              <w:bottom w:val="single" w:sz="8" w:space="0" w:color="000000"/>
              <w:right w:val="single" w:sz="8" w:space="0" w:color="000000"/>
            </w:tcBorders>
          </w:tcPr>
          <w:p w:rsidR="00FA21EC" w:rsidRDefault="00FA21EC">
            <w:pPr>
              <w:spacing w:after="160" w:line="259" w:lineRule="auto"/>
              <w:ind w:left="0" w:firstLine="0"/>
              <w:jc w:val="left"/>
            </w:pPr>
          </w:p>
        </w:tc>
      </w:tr>
      <w:tr w:rsidR="00FA21EC">
        <w:trPr>
          <w:trHeight w:val="435"/>
        </w:trPr>
        <w:tc>
          <w:tcPr>
            <w:tcW w:w="2785" w:type="dxa"/>
            <w:tcBorders>
              <w:top w:val="single" w:sz="8" w:space="0" w:color="000000"/>
              <w:left w:val="single" w:sz="8" w:space="0" w:color="000000"/>
              <w:bottom w:val="single" w:sz="8" w:space="0" w:color="000000"/>
              <w:right w:val="single" w:sz="8" w:space="0" w:color="000000"/>
            </w:tcBorders>
          </w:tcPr>
          <w:p w:rsidR="00FA21EC" w:rsidRDefault="00FA21EC">
            <w:pPr>
              <w:spacing w:after="160" w:line="259" w:lineRule="auto"/>
              <w:ind w:left="0" w:firstLine="0"/>
              <w:jc w:val="left"/>
            </w:pPr>
          </w:p>
        </w:tc>
        <w:tc>
          <w:tcPr>
            <w:tcW w:w="6198" w:type="dxa"/>
            <w:tcBorders>
              <w:top w:val="single" w:sz="8" w:space="0" w:color="000000"/>
              <w:left w:val="single" w:sz="8" w:space="0" w:color="000000"/>
              <w:bottom w:val="single" w:sz="8" w:space="0" w:color="000000"/>
              <w:right w:val="single" w:sz="8" w:space="0" w:color="000000"/>
            </w:tcBorders>
          </w:tcPr>
          <w:p w:rsidR="00FA21EC" w:rsidRDefault="00FA21EC">
            <w:pPr>
              <w:spacing w:after="160" w:line="259" w:lineRule="auto"/>
              <w:ind w:left="0" w:firstLine="0"/>
              <w:jc w:val="left"/>
            </w:pPr>
          </w:p>
        </w:tc>
        <w:tc>
          <w:tcPr>
            <w:tcW w:w="1462" w:type="dxa"/>
            <w:tcBorders>
              <w:top w:val="single" w:sz="8" w:space="0" w:color="000000"/>
              <w:left w:val="single" w:sz="8" w:space="0" w:color="000000"/>
              <w:bottom w:val="single" w:sz="8" w:space="0" w:color="000000"/>
              <w:right w:val="single" w:sz="8" w:space="0" w:color="000000"/>
            </w:tcBorders>
          </w:tcPr>
          <w:p w:rsidR="00FA21EC" w:rsidRDefault="00FA21EC">
            <w:pPr>
              <w:spacing w:after="160" w:line="259" w:lineRule="auto"/>
              <w:ind w:left="0" w:firstLine="0"/>
              <w:jc w:val="left"/>
            </w:pPr>
          </w:p>
        </w:tc>
      </w:tr>
      <w:tr w:rsidR="00FA21EC">
        <w:trPr>
          <w:trHeight w:val="471"/>
        </w:trPr>
        <w:tc>
          <w:tcPr>
            <w:tcW w:w="2785" w:type="dxa"/>
            <w:tcBorders>
              <w:top w:val="single" w:sz="8" w:space="0" w:color="000000"/>
              <w:left w:val="single" w:sz="8" w:space="0" w:color="000000"/>
              <w:bottom w:val="single" w:sz="8" w:space="0" w:color="000000"/>
              <w:right w:val="single" w:sz="8" w:space="0" w:color="000000"/>
            </w:tcBorders>
          </w:tcPr>
          <w:p w:rsidR="00FA21EC" w:rsidRDefault="00FA21EC">
            <w:pPr>
              <w:spacing w:after="160" w:line="259" w:lineRule="auto"/>
              <w:ind w:left="0" w:firstLine="0"/>
              <w:jc w:val="left"/>
            </w:pPr>
          </w:p>
        </w:tc>
        <w:tc>
          <w:tcPr>
            <w:tcW w:w="6198" w:type="dxa"/>
            <w:tcBorders>
              <w:top w:val="single" w:sz="8" w:space="0" w:color="000000"/>
              <w:left w:val="single" w:sz="8" w:space="0" w:color="000000"/>
              <w:bottom w:val="single" w:sz="8" w:space="0" w:color="000000"/>
              <w:right w:val="single" w:sz="8" w:space="0" w:color="000000"/>
            </w:tcBorders>
          </w:tcPr>
          <w:p w:rsidR="00FA21EC" w:rsidRDefault="00FA21EC">
            <w:pPr>
              <w:spacing w:after="160" w:line="259" w:lineRule="auto"/>
              <w:ind w:left="0" w:firstLine="0"/>
              <w:jc w:val="left"/>
            </w:pPr>
          </w:p>
        </w:tc>
        <w:tc>
          <w:tcPr>
            <w:tcW w:w="1462" w:type="dxa"/>
            <w:tcBorders>
              <w:top w:val="single" w:sz="8" w:space="0" w:color="000000"/>
              <w:left w:val="single" w:sz="8" w:space="0" w:color="000000"/>
              <w:bottom w:val="single" w:sz="8" w:space="0" w:color="000000"/>
              <w:right w:val="single" w:sz="8" w:space="0" w:color="000000"/>
            </w:tcBorders>
          </w:tcPr>
          <w:p w:rsidR="00FA21EC" w:rsidRDefault="00FA21EC">
            <w:pPr>
              <w:spacing w:after="160" w:line="259" w:lineRule="auto"/>
              <w:ind w:left="0" w:firstLine="0"/>
              <w:jc w:val="left"/>
            </w:pPr>
          </w:p>
        </w:tc>
      </w:tr>
      <w:tr w:rsidR="00FA21EC">
        <w:trPr>
          <w:trHeight w:val="455"/>
        </w:trPr>
        <w:tc>
          <w:tcPr>
            <w:tcW w:w="2785" w:type="dxa"/>
            <w:tcBorders>
              <w:top w:val="single" w:sz="8" w:space="0" w:color="000000"/>
              <w:left w:val="single" w:sz="8" w:space="0" w:color="000000"/>
              <w:bottom w:val="single" w:sz="8" w:space="0" w:color="000000"/>
              <w:right w:val="single" w:sz="8" w:space="0" w:color="000000"/>
            </w:tcBorders>
          </w:tcPr>
          <w:p w:rsidR="00FA21EC" w:rsidRDefault="00FA21EC">
            <w:pPr>
              <w:spacing w:after="160" w:line="259" w:lineRule="auto"/>
              <w:ind w:left="0" w:firstLine="0"/>
              <w:jc w:val="left"/>
            </w:pPr>
          </w:p>
        </w:tc>
        <w:tc>
          <w:tcPr>
            <w:tcW w:w="6198" w:type="dxa"/>
            <w:tcBorders>
              <w:top w:val="single" w:sz="8" w:space="0" w:color="000000"/>
              <w:left w:val="single" w:sz="8" w:space="0" w:color="000000"/>
              <w:bottom w:val="single" w:sz="8" w:space="0" w:color="000000"/>
              <w:right w:val="single" w:sz="8" w:space="0" w:color="000000"/>
            </w:tcBorders>
          </w:tcPr>
          <w:p w:rsidR="00FA21EC" w:rsidRDefault="00FA21EC">
            <w:pPr>
              <w:spacing w:after="160" w:line="259" w:lineRule="auto"/>
              <w:ind w:left="0" w:firstLine="0"/>
              <w:jc w:val="left"/>
            </w:pPr>
          </w:p>
        </w:tc>
        <w:tc>
          <w:tcPr>
            <w:tcW w:w="1462" w:type="dxa"/>
            <w:tcBorders>
              <w:top w:val="single" w:sz="8" w:space="0" w:color="000000"/>
              <w:left w:val="single" w:sz="8" w:space="0" w:color="000000"/>
              <w:bottom w:val="single" w:sz="8" w:space="0" w:color="000000"/>
              <w:right w:val="single" w:sz="8" w:space="0" w:color="000000"/>
            </w:tcBorders>
          </w:tcPr>
          <w:p w:rsidR="00FA21EC" w:rsidRDefault="00FA21EC">
            <w:pPr>
              <w:spacing w:after="160" w:line="259" w:lineRule="auto"/>
              <w:ind w:left="0" w:firstLine="0"/>
              <w:jc w:val="left"/>
            </w:pPr>
          </w:p>
        </w:tc>
      </w:tr>
      <w:tr w:rsidR="00FA21EC">
        <w:trPr>
          <w:trHeight w:val="481"/>
        </w:trPr>
        <w:tc>
          <w:tcPr>
            <w:tcW w:w="2785" w:type="dxa"/>
            <w:tcBorders>
              <w:top w:val="single" w:sz="8" w:space="0" w:color="000000"/>
              <w:left w:val="single" w:sz="8" w:space="0" w:color="000000"/>
              <w:bottom w:val="single" w:sz="8" w:space="0" w:color="000000"/>
              <w:right w:val="single" w:sz="8" w:space="0" w:color="000000"/>
            </w:tcBorders>
          </w:tcPr>
          <w:p w:rsidR="00FA21EC" w:rsidRDefault="00FA21EC">
            <w:pPr>
              <w:spacing w:after="160" w:line="259" w:lineRule="auto"/>
              <w:ind w:left="0" w:firstLine="0"/>
              <w:jc w:val="left"/>
            </w:pPr>
          </w:p>
        </w:tc>
        <w:tc>
          <w:tcPr>
            <w:tcW w:w="6198" w:type="dxa"/>
            <w:tcBorders>
              <w:top w:val="single" w:sz="8" w:space="0" w:color="000000"/>
              <w:left w:val="single" w:sz="8" w:space="0" w:color="000000"/>
              <w:bottom w:val="single" w:sz="8" w:space="0" w:color="000000"/>
              <w:right w:val="single" w:sz="8" w:space="0" w:color="000000"/>
            </w:tcBorders>
          </w:tcPr>
          <w:p w:rsidR="00FA21EC" w:rsidRDefault="00FA21EC">
            <w:pPr>
              <w:spacing w:after="160" w:line="259" w:lineRule="auto"/>
              <w:ind w:left="0" w:firstLine="0"/>
              <w:jc w:val="left"/>
            </w:pPr>
          </w:p>
        </w:tc>
        <w:tc>
          <w:tcPr>
            <w:tcW w:w="1462" w:type="dxa"/>
            <w:tcBorders>
              <w:top w:val="single" w:sz="8" w:space="0" w:color="000000"/>
              <w:left w:val="single" w:sz="8" w:space="0" w:color="000000"/>
              <w:bottom w:val="single" w:sz="8" w:space="0" w:color="000000"/>
              <w:right w:val="single" w:sz="8" w:space="0" w:color="000000"/>
            </w:tcBorders>
          </w:tcPr>
          <w:p w:rsidR="00FA21EC" w:rsidRDefault="00FA21EC">
            <w:pPr>
              <w:spacing w:after="160" w:line="259" w:lineRule="auto"/>
              <w:ind w:left="0" w:firstLine="0"/>
              <w:jc w:val="left"/>
            </w:pPr>
          </w:p>
        </w:tc>
      </w:tr>
    </w:tbl>
    <w:p w:rsidR="00372D80" w:rsidRDefault="00372D80">
      <w:pPr>
        <w:spacing w:after="0" w:line="259" w:lineRule="auto"/>
        <w:ind w:left="-5"/>
        <w:jc w:val="left"/>
        <w:rPr>
          <w:b/>
          <w:color w:val="61BB46"/>
        </w:rPr>
      </w:pPr>
    </w:p>
    <w:p w:rsidR="00FA21EC" w:rsidRDefault="00000000">
      <w:pPr>
        <w:spacing w:after="0" w:line="259" w:lineRule="auto"/>
        <w:ind w:left="-5"/>
        <w:jc w:val="left"/>
      </w:pPr>
      <w:r>
        <w:rPr>
          <w:b/>
          <w:color w:val="61BB46"/>
        </w:rPr>
        <w:t xml:space="preserve">Boissons proposées à la vente : </w:t>
      </w:r>
    </w:p>
    <w:tbl>
      <w:tblPr>
        <w:tblStyle w:val="TableGrid"/>
        <w:tblW w:w="10471" w:type="dxa"/>
        <w:tblInd w:w="24" w:type="dxa"/>
        <w:tblCellMar>
          <w:top w:w="80" w:type="dxa"/>
          <w:left w:w="80" w:type="dxa"/>
          <w:bottom w:w="0" w:type="dxa"/>
          <w:right w:w="115" w:type="dxa"/>
        </w:tblCellMar>
        <w:tblLook w:val="04A0" w:firstRow="1" w:lastRow="0" w:firstColumn="1" w:lastColumn="0" w:noHBand="0" w:noVBand="1"/>
      </w:tblPr>
      <w:tblGrid>
        <w:gridCol w:w="2067"/>
        <w:gridCol w:w="5480"/>
        <w:gridCol w:w="1462"/>
        <w:gridCol w:w="1462"/>
      </w:tblGrid>
      <w:tr w:rsidR="00FA21EC">
        <w:trPr>
          <w:trHeight w:val="412"/>
        </w:trPr>
        <w:tc>
          <w:tcPr>
            <w:tcW w:w="2067" w:type="dxa"/>
            <w:tcBorders>
              <w:top w:val="single" w:sz="8" w:space="0" w:color="000000"/>
              <w:left w:val="single" w:sz="8" w:space="0" w:color="000000"/>
              <w:bottom w:val="single" w:sz="8" w:space="0" w:color="000000"/>
              <w:right w:val="single" w:sz="8" w:space="0" w:color="000000"/>
            </w:tcBorders>
          </w:tcPr>
          <w:p w:rsidR="00FA21EC" w:rsidRDefault="00000000">
            <w:pPr>
              <w:spacing w:after="0" w:line="259" w:lineRule="auto"/>
              <w:ind w:left="0" w:firstLine="0"/>
              <w:jc w:val="left"/>
            </w:pPr>
            <w:r>
              <w:rPr>
                <w:b/>
              </w:rPr>
              <w:t>Nom de la boisson</w:t>
            </w:r>
          </w:p>
        </w:tc>
        <w:tc>
          <w:tcPr>
            <w:tcW w:w="5480" w:type="dxa"/>
            <w:tcBorders>
              <w:top w:val="single" w:sz="8" w:space="0" w:color="000000"/>
              <w:left w:val="single" w:sz="8" w:space="0" w:color="000000"/>
              <w:bottom w:val="single" w:sz="8" w:space="0" w:color="000000"/>
              <w:right w:val="single" w:sz="8" w:space="0" w:color="000000"/>
            </w:tcBorders>
          </w:tcPr>
          <w:p w:rsidR="00FA21EC" w:rsidRDefault="00000000">
            <w:pPr>
              <w:spacing w:after="0" w:line="259" w:lineRule="auto"/>
              <w:ind w:left="0" w:firstLine="0"/>
              <w:jc w:val="left"/>
            </w:pPr>
            <w:r>
              <w:rPr>
                <w:b/>
              </w:rPr>
              <w:t>Précisions (fabrication artisanale, bio, label ...)</w:t>
            </w:r>
          </w:p>
        </w:tc>
        <w:tc>
          <w:tcPr>
            <w:tcW w:w="1462" w:type="dxa"/>
            <w:tcBorders>
              <w:top w:val="single" w:sz="8" w:space="0" w:color="000000"/>
              <w:left w:val="single" w:sz="8" w:space="0" w:color="000000"/>
              <w:bottom w:val="single" w:sz="8" w:space="0" w:color="000000"/>
              <w:right w:val="single" w:sz="8" w:space="0" w:color="000000"/>
            </w:tcBorders>
          </w:tcPr>
          <w:p w:rsidR="00FA21EC" w:rsidRDefault="00000000">
            <w:pPr>
              <w:spacing w:after="0" w:line="259" w:lineRule="auto"/>
              <w:ind w:left="0" w:firstLine="0"/>
              <w:jc w:val="left"/>
            </w:pPr>
            <w:r>
              <w:rPr>
                <w:b/>
              </w:rPr>
              <w:t>Degré d’alcool</w:t>
            </w:r>
          </w:p>
        </w:tc>
        <w:tc>
          <w:tcPr>
            <w:tcW w:w="1462" w:type="dxa"/>
            <w:tcBorders>
              <w:top w:val="single" w:sz="8" w:space="0" w:color="000000"/>
              <w:left w:val="single" w:sz="8" w:space="0" w:color="000000"/>
              <w:bottom w:val="single" w:sz="8" w:space="0" w:color="000000"/>
              <w:right w:val="single" w:sz="8" w:space="0" w:color="000000"/>
            </w:tcBorders>
          </w:tcPr>
          <w:p w:rsidR="00FA21EC" w:rsidRDefault="00000000">
            <w:pPr>
              <w:spacing w:after="0" w:line="259" w:lineRule="auto"/>
              <w:ind w:left="0" w:firstLine="0"/>
              <w:jc w:val="left"/>
            </w:pPr>
            <w:r>
              <w:rPr>
                <w:b/>
              </w:rPr>
              <w:t>Prix de vente</w:t>
            </w:r>
          </w:p>
        </w:tc>
      </w:tr>
      <w:tr w:rsidR="00FA21EC">
        <w:trPr>
          <w:trHeight w:val="381"/>
        </w:trPr>
        <w:tc>
          <w:tcPr>
            <w:tcW w:w="2067" w:type="dxa"/>
            <w:tcBorders>
              <w:top w:val="single" w:sz="8" w:space="0" w:color="000000"/>
              <w:left w:val="single" w:sz="8" w:space="0" w:color="000000"/>
              <w:bottom w:val="single" w:sz="8" w:space="0" w:color="000000"/>
              <w:right w:val="single" w:sz="8" w:space="0" w:color="000000"/>
            </w:tcBorders>
          </w:tcPr>
          <w:p w:rsidR="00FA21EC" w:rsidRDefault="00FA21EC">
            <w:pPr>
              <w:spacing w:after="160" w:line="259" w:lineRule="auto"/>
              <w:ind w:left="0" w:firstLine="0"/>
              <w:jc w:val="left"/>
            </w:pPr>
          </w:p>
        </w:tc>
        <w:tc>
          <w:tcPr>
            <w:tcW w:w="5480" w:type="dxa"/>
            <w:tcBorders>
              <w:top w:val="single" w:sz="8" w:space="0" w:color="000000"/>
              <w:left w:val="single" w:sz="8" w:space="0" w:color="000000"/>
              <w:bottom w:val="single" w:sz="8" w:space="0" w:color="000000"/>
              <w:right w:val="single" w:sz="8" w:space="0" w:color="000000"/>
            </w:tcBorders>
          </w:tcPr>
          <w:p w:rsidR="00FA21EC" w:rsidRDefault="00FA21EC">
            <w:pPr>
              <w:spacing w:after="160" w:line="259" w:lineRule="auto"/>
              <w:ind w:left="0" w:firstLine="0"/>
              <w:jc w:val="left"/>
            </w:pPr>
          </w:p>
        </w:tc>
        <w:tc>
          <w:tcPr>
            <w:tcW w:w="1462" w:type="dxa"/>
            <w:tcBorders>
              <w:top w:val="single" w:sz="8" w:space="0" w:color="000000"/>
              <w:left w:val="single" w:sz="8" w:space="0" w:color="000000"/>
              <w:bottom w:val="single" w:sz="8" w:space="0" w:color="000000"/>
              <w:right w:val="single" w:sz="8" w:space="0" w:color="000000"/>
            </w:tcBorders>
          </w:tcPr>
          <w:p w:rsidR="00FA21EC" w:rsidRDefault="00FA21EC">
            <w:pPr>
              <w:spacing w:after="160" w:line="259" w:lineRule="auto"/>
              <w:ind w:left="0" w:firstLine="0"/>
              <w:jc w:val="left"/>
            </w:pPr>
          </w:p>
        </w:tc>
        <w:tc>
          <w:tcPr>
            <w:tcW w:w="1462" w:type="dxa"/>
            <w:tcBorders>
              <w:top w:val="single" w:sz="8" w:space="0" w:color="000000"/>
              <w:left w:val="single" w:sz="8" w:space="0" w:color="000000"/>
              <w:bottom w:val="single" w:sz="8" w:space="0" w:color="000000"/>
              <w:right w:val="single" w:sz="8" w:space="0" w:color="000000"/>
            </w:tcBorders>
          </w:tcPr>
          <w:p w:rsidR="00FA21EC" w:rsidRDefault="00FA21EC">
            <w:pPr>
              <w:spacing w:after="160" w:line="259" w:lineRule="auto"/>
              <w:ind w:left="0" w:firstLine="0"/>
              <w:jc w:val="left"/>
            </w:pPr>
          </w:p>
        </w:tc>
      </w:tr>
      <w:tr w:rsidR="00FA21EC">
        <w:trPr>
          <w:trHeight w:val="387"/>
        </w:trPr>
        <w:tc>
          <w:tcPr>
            <w:tcW w:w="2067" w:type="dxa"/>
            <w:tcBorders>
              <w:top w:val="single" w:sz="8" w:space="0" w:color="000000"/>
              <w:left w:val="single" w:sz="8" w:space="0" w:color="000000"/>
              <w:bottom w:val="single" w:sz="8" w:space="0" w:color="000000"/>
              <w:right w:val="single" w:sz="8" w:space="0" w:color="000000"/>
            </w:tcBorders>
          </w:tcPr>
          <w:p w:rsidR="00FA21EC" w:rsidRDefault="00FA21EC">
            <w:pPr>
              <w:spacing w:after="160" w:line="259" w:lineRule="auto"/>
              <w:ind w:left="0" w:firstLine="0"/>
              <w:jc w:val="left"/>
            </w:pPr>
          </w:p>
        </w:tc>
        <w:tc>
          <w:tcPr>
            <w:tcW w:w="5480" w:type="dxa"/>
            <w:tcBorders>
              <w:top w:val="single" w:sz="8" w:space="0" w:color="000000"/>
              <w:left w:val="single" w:sz="8" w:space="0" w:color="000000"/>
              <w:bottom w:val="single" w:sz="8" w:space="0" w:color="000000"/>
              <w:right w:val="single" w:sz="8" w:space="0" w:color="000000"/>
            </w:tcBorders>
          </w:tcPr>
          <w:p w:rsidR="00FA21EC" w:rsidRDefault="00FA21EC">
            <w:pPr>
              <w:spacing w:after="160" w:line="259" w:lineRule="auto"/>
              <w:ind w:left="0" w:firstLine="0"/>
              <w:jc w:val="left"/>
            </w:pPr>
          </w:p>
        </w:tc>
        <w:tc>
          <w:tcPr>
            <w:tcW w:w="1462" w:type="dxa"/>
            <w:tcBorders>
              <w:top w:val="single" w:sz="8" w:space="0" w:color="000000"/>
              <w:left w:val="single" w:sz="8" w:space="0" w:color="000000"/>
              <w:bottom w:val="single" w:sz="8" w:space="0" w:color="000000"/>
              <w:right w:val="single" w:sz="8" w:space="0" w:color="000000"/>
            </w:tcBorders>
          </w:tcPr>
          <w:p w:rsidR="00FA21EC" w:rsidRDefault="00FA21EC">
            <w:pPr>
              <w:spacing w:after="160" w:line="259" w:lineRule="auto"/>
              <w:ind w:left="0" w:firstLine="0"/>
              <w:jc w:val="left"/>
            </w:pPr>
          </w:p>
        </w:tc>
        <w:tc>
          <w:tcPr>
            <w:tcW w:w="1462" w:type="dxa"/>
            <w:tcBorders>
              <w:top w:val="single" w:sz="8" w:space="0" w:color="000000"/>
              <w:left w:val="single" w:sz="8" w:space="0" w:color="000000"/>
              <w:bottom w:val="single" w:sz="8" w:space="0" w:color="000000"/>
              <w:right w:val="single" w:sz="8" w:space="0" w:color="000000"/>
            </w:tcBorders>
          </w:tcPr>
          <w:p w:rsidR="00FA21EC" w:rsidRDefault="00FA21EC">
            <w:pPr>
              <w:spacing w:after="160" w:line="259" w:lineRule="auto"/>
              <w:ind w:left="0" w:firstLine="0"/>
              <w:jc w:val="left"/>
            </w:pPr>
          </w:p>
        </w:tc>
      </w:tr>
      <w:tr w:rsidR="00FA21EC">
        <w:trPr>
          <w:trHeight w:val="347"/>
        </w:trPr>
        <w:tc>
          <w:tcPr>
            <w:tcW w:w="2067" w:type="dxa"/>
            <w:tcBorders>
              <w:top w:val="single" w:sz="8" w:space="0" w:color="000000"/>
              <w:left w:val="single" w:sz="8" w:space="0" w:color="000000"/>
              <w:bottom w:val="single" w:sz="8" w:space="0" w:color="000000"/>
              <w:right w:val="single" w:sz="8" w:space="0" w:color="000000"/>
            </w:tcBorders>
          </w:tcPr>
          <w:p w:rsidR="00FA21EC" w:rsidRDefault="00FA21EC">
            <w:pPr>
              <w:spacing w:after="160" w:line="259" w:lineRule="auto"/>
              <w:ind w:left="0" w:firstLine="0"/>
              <w:jc w:val="left"/>
            </w:pPr>
          </w:p>
        </w:tc>
        <w:tc>
          <w:tcPr>
            <w:tcW w:w="5480" w:type="dxa"/>
            <w:tcBorders>
              <w:top w:val="single" w:sz="8" w:space="0" w:color="000000"/>
              <w:left w:val="single" w:sz="8" w:space="0" w:color="000000"/>
              <w:bottom w:val="single" w:sz="8" w:space="0" w:color="000000"/>
              <w:right w:val="single" w:sz="8" w:space="0" w:color="000000"/>
            </w:tcBorders>
          </w:tcPr>
          <w:p w:rsidR="00FA21EC" w:rsidRDefault="00FA21EC">
            <w:pPr>
              <w:spacing w:after="160" w:line="259" w:lineRule="auto"/>
              <w:ind w:left="0" w:firstLine="0"/>
              <w:jc w:val="left"/>
            </w:pPr>
          </w:p>
        </w:tc>
        <w:tc>
          <w:tcPr>
            <w:tcW w:w="1462" w:type="dxa"/>
            <w:tcBorders>
              <w:top w:val="single" w:sz="8" w:space="0" w:color="000000"/>
              <w:left w:val="single" w:sz="8" w:space="0" w:color="000000"/>
              <w:bottom w:val="single" w:sz="8" w:space="0" w:color="000000"/>
              <w:right w:val="single" w:sz="8" w:space="0" w:color="000000"/>
            </w:tcBorders>
          </w:tcPr>
          <w:p w:rsidR="00FA21EC" w:rsidRDefault="00FA21EC">
            <w:pPr>
              <w:spacing w:after="160" w:line="259" w:lineRule="auto"/>
              <w:ind w:left="0" w:firstLine="0"/>
              <w:jc w:val="left"/>
            </w:pPr>
          </w:p>
        </w:tc>
        <w:tc>
          <w:tcPr>
            <w:tcW w:w="1462" w:type="dxa"/>
            <w:tcBorders>
              <w:top w:val="single" w:sz="8" w:space="0" w:color="000000"/>
              <w:left w:val="single" w:sz="8" w:space="0" w:color="000000"/>
              <w:bottom w:val="single" w:sz="8" w:space="0" w:color="000000"/>
              <w:right w:val="single" w:sz="8" w:space="0" w:color="000000"/>
            </w:tcBorders>
          </w:tcPr>
          <w:p w:rsidR="00FA21EC" w:rsidRDefault="00FA21EC">
            <w:pPr>
              <w:spacing w:after="160" w:line="259" w:lineRule="auto"/>
              <w:ind w:left="0" w:firstLine="0"/>
              <w:jc w:val="left"/>
            </w:pPr>
          </w:p>
        </w:tc>
      </w:tr>
      <w:tr w:rsidR="00FA21EC">
        <w:trPr>
          <w:trHeight w:val="347"/>
        </w:trPr>
        <w:tc>
          <w:tcPr>
            <w:tcW w:w="2067" w:type="dxa"/>
            <w:tcBorders>
              <w:top w:val="single" w:sz="8" w:space="0" w:color="000000"/>
              <w:left w:val="single" w:sz="8" w:space="0" w:color="000000"/>
              <w:bottom w:val="single" w:sz="8" w:space="0" w:color="000000"/>
              <w:right w:val="single" w:sz="8" w:space="0" w:color="000000"/>
            </w:tcBorders>
          </w:tcPr>
          <w:p w:rsidR="00FA21EC" w:rsidRDefault="00FA21EC">
            <w:pPr>
              <w:spacing w:after="160" w:line="259" w:lineRule="auto"/>
              <w:ind w:left="0" w:firstLine="0"/>
              <w:jc w:val="left"/>
            </w:pPr>
          </w:p>
        </w:tc>
        <w:tc>
          <w:tcPr>
            <w:tcW w:w="5480" w:type="dxa"/>
            <w:tcBorders>
              <w:top w:val="single" w:sz="8" w:space="0" w:color="000000"/>
              <w:left w:val="single" w:sz="8" w:space="0" w:color="000000"/>
              <w:bottom w:val="single" w:sz="8" w:space="0" w:color="000000"/>
              <w:right w:val="single" w:sz="8" w:space="0" w:color="000000"/>
            </w:tcBorders>
          </w:tcPr>
          <w:p w:rsidR="00FA21EC" w:rsidRDefault="00FA21EC">
            <w:pPr>
              <w:spacing w:after="160" w:line="259" w:lineRule="auto"/>
              <w:ind w:left="0" w:firstLine="0"/>
              <w:jc w:val="left"/>
            </w:pPr>
          </w:p>
        </w:tc>
        <w:tc>
          <w:tcPr>
            <w:tcW w:w="1462" w:type="dxa"/>
            <w:tcBorders>
              <w:top w:val="single" w:sz="8" w:space="0" w:color="000000"/>
              <w:left w:val="single" w:sz="8" w:space="0" w:color="000000"/>
              <w:bottom w:val="single" w:sz="8" w:space="0" w:color="000000"/>
              <w:right w:val="single" w:sz="8" w:space="0" w:color="000000"/>
            </w:tcBorders>
          </w:tcPr>
          <w:p w:rsidR="00FA21EC" w:rsidRDefault="00FA21EC">
            <w:pPr>
              <w:spacing w:after="160" w:line="259" w:lineRule="auto"/>
              <w:ind w:left="0" w:firstLine="0"/>
              <w:jc w:val="left"/>
            </w:pPr>
          </w:p>
        </w:tc>
        <w:tc>
          <w:tcPr>
            <w:tcW w:w="1462" w:type="dxa"/>
            <w:tcBorders>
              <w:top w:val="single" w:sz="8" w:space="0" w:color="000000"/>
              <w:left w:val="single" w:sz="8" w:space="0" w:color="000000"/>
              <w:bottom w:val="single" w:sz="8" w:space="0" w:color="000000"/>
              <w:right w:val="single" w:sz="8" w:space="0" w:color="000000"/>
            </w:tcBorders>
          </w:tcPr>
          <w:p w:rsidR="00FA21EC" w:rsidRDefault="00FA21EC">
            <w:pPr>
              <w:spacing w:after="160" w:line="259" w:lineRule="auto"/>
              <w:ind w:left="0" w:firstLine="0"/>
              <w:jc w:val="left"/>
            </w:pPr>
          </w:p>
        </w:tc>
      </w:tr>
      <w:tr w:rsidR="00FA21EC">
        <w:trPr>
          <w:trHeight w:val="347"/>
        </w:trPr>
        <w:tc>
          <w:tcPr>
            <w:tcW w:w="2067" w:type="dxa"/>
            <w:tcBorders>
              <w:top w:val="single" w:sz="8" w:space="0" w:color="000000"/>
              <w:left w:val="single" w:sz="8" w:space="0" w:color="000000"/>
              <w:bottom w:val="single" w:sz="8" w:space="0" w:color="000000"/>
              <w:right w:val="single" w:sz="8" w:space="0" w:color="000000"/>
            </w:tcBorders>
          </w:tcPr>
          <w:p w:rsidR="00FA21EC" w:rsidRDefault="00FA21EC">
            <w:pPr>
              <w:spacing w:after="160" w:line="259" w:lineRule="auto"/>
              <w:ind w:left="0" w:firstLine="0"/>
              <w:jc w:val="left"/>
            </w:pPr>
          </w:p>
        </w:tc>
        <w:tc>
          <w:tcPr>
            <w:tcW w:w="5480" w:type="dxa"/>
            <w:tcBorders>
              <w:top w:val="single" w:sz="8" w:space="0" w:color="000000"/>
              <w:left w:val="single" w:sz="8" w:space="0" w:color="000000"/>
              <w:bottom w:val="single" w:sz="8" w:space="0" w:color="000000"/>
              <w:right w:val="single" w:sz="8" w:space="0" w:color="000000"/>
            </w:tcBorders>
          </w:tcPr>
          <w:p w:rsidR="00FA21EC" w:rsidRDefault="00FA21EC">
            <w:pPr>
              <w:spacing w:after="160" w:line="259" w:lineRule="auto"/>
              <w:ind w:left="0" w:firstLine="0"/>
              <w:jc w:val="left"/>
            </w:pPr>
          </w:p>
        </w:tc>
        <w:tc>
          <w:tcPr>
            <w:tcW w:w="1462" w:type="dxa"/>
            <w:tcBorders>
              <w:top w:val="single" w:sz="8" w:space="0" w:color="000000"/>
              <w:left w:val="single" w:sz="8" w:space="0" w:color="000000"/>
              <w:bottom w:val="single" w:sz="8" w:space="0" w:color="000000"/>
              <w:right w:val="single" w:sz="8" w:space="0" w:color="000000"/>
            </w:tcBorders>
          </w:tcPr>
          <w:p w:rsidR="00FA21EC" w:rsidRDefault="00FA21EC">
            <w:pPr>
              <w:spacing w:after="160" w:line="259" w:lineRule="auto"/>
              <w:ind w:left="0" w:firstLine="0"/>
              <w:jc w:val="left"/>
            </w:pPr>
          </w:p>
        </w:tc>
        <w:tc>
          <w:tcPr>
            <w:tcW w:w="1462" w:type="dxa"/>
            <w:tcBorders>
              <w:top w:val="single" w:sz="8" w:space="0" w:color="000000"/>
              <w:left w:val="single" w:sz="8" w:space="0" w:color="000000"/>
              <w:bottom w:val="single" w:sz="8" w:space="0" w:color="000000"/>
              <w:right w:val="single" w:sz="8" w:space="0" w:color="000000"/>
            </w:tcBorders>
          </w:tcPr>
          <w:p w:rsidR="00FA21EC" w:rsidRDefault="00FA21EC">
            <w:pPr>
              <w:spacing w:after="160" w:line="259" w:lineRule="auto"/>
              <w:ind w:left="0" w:firstLine="0"/>
              <w:jc w:val="left"/>
            </w:pPr>
          </w:p>
        </w:tc>
      </w:tr>
    </w:tbl>
    <w:p w:rsidR="00FA21EC" w:rsidRDefault="00000000" w:rsidP="00372D80">
      <w:pPr>
        <w:spacing w:after="0" w:line="259" w:lineRule="auto"/>
        <w:ind w:left="0" w:firstLine="0"/>
        <w:jc w:val="left"/>
      </w:pPr>
      <w:r>
        <w:rPr>
          <w:b/>
          <w:color w:val="61BB46"/>
        </w:rPr>
        <w:t xml:space="preserve">Besoins en équipement(s) (alimentation électrique, emprise au sol …) : </w:t>
      </w:r>
    </w:p>
    <w:p w:rsidR="00FA21EC" w:rsidRDefault="00000000">
      <w:pPr>
        <w:spacing w:after="267" w:line="259" w:lineRule="auto"/>
        <w:ind w:left="4" w:right="-10" w:firstLine="0"/>
        <w:jc w:val="left"/>
      </w:pPr>
      <w:r>
        <w:rPr>
          <w:noProof/>
          <w:sz w:val="22"/>
        </w:rPr>
        <mc:AlternateContent>
          <mc:Choice Requires="wpg">
            <w:drawing>
              <wp:inline distT="0" distB="0" distL="0" distR="0">
                <wp:extent cx="6652027" cy="1024785"/>
                <wp:effectExtent l="0" t="0" r="3175" b="17145"/>
                <wp:docPr id="6627" name="Group 6627"/>
                <wp:cNvGraphicFramePr/>
                <a:graphic xmlns:a="http://schemas.openxmlformats.org/drawingml/2006/main">
                  <a:graphicData uri="http://schemas.microsoft.com/office/word/2010/wordprocessingGroup">
                    <wpg:wgp>
                      <wpg:cNvGrpSpPr/>
                      <wpg:grpSpPr>
                        <a:xfrm>
                          <a:off x="0" y="0"/>
                          <a:ext cx="6652027" cy="1024785"/>
                          <a:chOff x="0" y="0"/>
                          <a:chExt cx="6652027" cy="1580238"/>
                        </a:xfrm>
                      </wpg:grpSpPr>
                      <wps:wsp>
                        <wps:cNvPr id="7306" name="Shape 7306"/>
                        <wps:cNvSpPr/>
                        <wps:spPr>
                          <a:xfrm>
                            <a:off x="6421" y="0"/>
                            <a:ext cx="6645605" cy="1198790"/>
                          </a:xfrm>
                          <a:custGeom>
                            <a:avLst/>
                            <a:gdLst/>
                            <a:ahLst/>
                            <a:cxnLst/>
                            <a:rect l="0" t="0" r="0" b="0"/>
                            <a:pathLst>
                              <a:path w="6645605" h="1198790">
                                <a:moveTo>
                                  <a:pt x="0" y="0"/>
                                </a:moveTo>
                                <a:lnTo>
                                  <a:pt x="6645605" y="0"/>
                                </a:lnTo>
                                <a:lnTo>
                                  <a:pt x="6645605" y="1198790"/>
                                </a:lnTo>
                                <a:lnTo>
                                  <a:pt x="0" y="1198790"/>
                                </a:lnTo>
                                <a:lnTo>
                                  <a:pt x="0" y="0"/>
                                </a:lnTo>
                              </a:path>
                            </a:pathLst>
                          </a:custGeom>
                          <a:ln w="0" cap="flat">
                            <a:miter lim="127000"/>
                          </a:ln>
                        </wps:spPr>
                        <wps:style>
                          <a:lnRef idx="0">
                            <a:srgbClr val="000000">
                              <a:alpha val="0"/>
                            </a:srgbClr>
                          </a:lnRef>
                          <a:fillRef idx="1">
                            <a:srgbClr val="EFF5EC"/>
                          </a:fillRef>
                          <a:effectRef idx="0">
                            <a:scrgbClr r="0" g="0" b="0"/>
                          </a:effectRef>
                          <a:fontRef idx="none"/>
                        </wps:style>
                        <wps:bodyPr/>
                      </wps:wsp>
                      <wps:wsp>
                        <wps:cNvPr id="459" name="Rectangle 459"/>
                        <wps:cNvSpPr/>
                        <wps:spPr>
                          <a:xfrm>
                            <a:off x="0" y="1444792"/>
                            <a:ext cx="448152" cy="180142"/>
                          </a:xfrm>
                          <a:prstGeom prst="rect">
                            <a:avLst/>
                          </a:prstGeom>
                          <a:ln>
                            <a:noFill/>
                          </a:ln>
                        </wps:spPr>
                        <wps:txbx>
                          <w:txbxContent>
                            <w:p w:rsidR="00FA21EC" w:rsidRDefault="00000000">
                              <w:pPr>
                                <w:spacing w:after="160" w:line="259" w:lineRule="auto"/>
                                <w:ind w:left="0" w:firstLine="0"/>
                                <w:jc w:val="left"/>
                              </w:pPr>
                              <w:r>
                                <w:rPr>
                                  <w:b/>
                                  <w:w w:val="113"/>
                                </w:rPr>
                                <w:t>Nom</w:t>
                              </w:r>
                              <w:r>
                                <w:rPr>
                                  <w:b/>
                                  <w:spacing w:val="-1"/>
                                  <w:w w:val="113"/>
                                </w:rPr>
                                <w:t xml:space="preserve"> </w:t>
                              </w:r>
                              <w:r>
                                <w:rPr>
                                  <w:b/>
                                  <w:w w:val="113"/>
                                </w:rPr>
                                <w:t>:</w:t>
                              </w:r>
                              <w:r>
                                <w:rPr>
                                  <w:b/>
                                  <w:spacing w:val="-1"/>
                                  <w:w w:val="113"/>
                                </w:rPr>
                                <w:t xml:space="preserve"> </w:t>
                              </w:r>
                            </w:p>
                          </w:txbxContent>
                        </wps:txbx>
                        <wps:bodyPr horzOverflow="overflow" vert="horz" lIns="0" tIns="0" rIns="0" bIns="0" rtlCol="0">
                          <a:noAutofit/>
                        </wps:bodyPr>
                      </wps:wsp>
                      <wps:wsp>
                        <wps:cNvPr id="657" name="Rectangle 657"/>
                        <wps:cNvSpPr/>
                        <wps:spPr>
                          <a:xfrm>
                            <a:off x="336956" y="1444792"/>
                            <a:ext cx="33596" cy="180142"/>
                          </a:xfrm>
                          <a:prstGeom prst="rect">
                            <a:avLst/>
                          </a:prstGeom>
                          <a:ln>
                            <a:noFill/>
                          </a:ln>
                        </wps:spPr>
                        <wps:txbx>
                          <w:txbxContent>
                            <w:p w:rsidR="00FA21EC" w:rsidRDefault="00000000">
                              <w:pPr>
                                <w:spacing w:after="160" w:line="259" w:lineRule="auto"/>
                                <w:ind w:left="0" w:firstLine="0"/>
                                <w:jc w:val="left"/>
                              </w:pPr>
                              <w:r>
                                <w:rPr>
                                  <w:b/>
                                </w:rPr>
                                <w:t xml:space="preserve"> </w:t>
                              </w:r>
                            </w:p>
                          </w:txbxContent>
                        </wps:txbx>
                        <wps:bodyPr horzOverflow="overflow" vert="horz" lIns="0" tIns="0" rIns="0" bIns="0" rtlCol="0">
                          <a:noAutofit/>
                        </wps:bodyPr>
                      </wps:wsp>
                      <wps:wsp>
                        <wps:cNvPr id="658" name="Rectangle 658"/>
                        <wps:cNvSpPr/>
                        <wps:spPr>
                          <a:xfrm>
                            <a:off x="457200" y="1444792"/>
                            <a:ext cx="33596" cy="180142"/>
                          </a:xfrm>
                          <a:prstGeom prst="rect">
                            <a:avLst/>
                          </a:prstGeom>
                          <a:ln>
                            <a:noFill/>
                          </a:ln>
                        </wps:spPr>
                        <wps:txbx>
                          <w:txbxContent>
                            <w:p w:rsidR="00FA21EC" w:rsidRDefault="00000000">
                              <w:pPr>
                                <w:spacing w:after="160" w:line="259" w:lineRule="auto"/>
                                <w:ind w:left="0" w:firstLine="0"/>
                                <w:jc w:val="left"/>
                              </w:pPr>
                              <w:r>
                                <w:rPr>
                                  <w:b/>
                                </w:rPr>
                                <w:t xml:space="preserve"> </w:t>
                              </w:r>
                            </w:p>
                          </w:txbxContent>
                        </wps:txbx>
                        <wps:bodyPr horzOverflow="overflow" vert="horz" lIns="0" tIns="0" rIns="0" bIns="0" rtlCol="0">
                          <a:noAutofit/>
                        </wps:bodyPr>
                      </wps:wsp>
                      <wps:wsp>
                        <wps:cNvPr id="659" name="Rectangle 659"/>
                        <wps:cNvSpPr/>
                        <wps:spPr>
                          <a:xfrm>
                            <a:off x="914400" y="1444792"/>
                            <a:ext cx="33596" cy="180142"/>
                          </a:xfrm>
                          <a:prstGeom prst="rect">
                            <a:avLst/>
                          </a:prstGeom>
                          <a:ln>
                            <a:noFill/>
                          </a:ln>
                        </wps:spPr>
                        <wps:txbx>
                          <w:txbxContent>
                            <w:p w:rsidR="00FA21EC" w:rsidRDefault="00000000">
                              <w:pPr>
                                <w:spacing w:after="160" w:line="259" w:lineRule="auto"/>
                                <w:ind w:left="0" w:firstLine="0"/>
                                <w:jc w:val="left"/>
                              </w:pPr>
                              <w:r>
                                <w:rPr>
                                  <w:b/>
                                </w:rPr>
                                <w:t xml:space="preserve"> </w:t>
                              </w:r>
                            </w:p>
                          </w:txbxContent>
                        </wps:txbx>
                        <wps:bodyPr horzOverflow="overflow" vert="horz" lIns="0" tIns="0" rIns="0" bIns="0" rtlCol="0">
                          <a:noAutofit/>
                        </wps:bodyPr>
                      </wps:wsp>
                      <wps:wsp>
                        <wps:cNvPr id="660" name="Rectangle 660"/>
                        <wps:cNvSpPr/>
                        <wps:spPr>
                          <a:xfrm>
                            <a:off x="1371600" y="1444792"/>
                            <a:ext cx="33596" cy="180142"/>
                          </a:xfrm>
                          <a:prstGeom prst="rect">
                            <a:avLst/>
                          </a:prstGeom>
                          <a:ln>
                            <a:noFill/>
                          </a:ln>
                        </wps:spPr>
                        <wps:txbx>
                          <w:txbxContent>
                            <w:p w:rsidR="00FA21EC" w:rsidRDefault="00000000">
                              <w:pPr>
                                <w:spacing w:after="160" w:line="259" w:lineRule="auto"/>
                                <w:ind w:left="0" w:firstLine="0"/>
                                <w:jc w:val="left"/>
                              </w:pPr>
                              <w:r>
                                <w:rPr>
                                  <w:b/>
                                </w:rPr>
                                <w:t xml:space="preserve"> </w:t>
                              </w:r>
                            </w:p>
                          </w:txbxContent>
                        </wps:txbx>
                        <wps:bodyPr horzOverflow="overflow" vert="horz" lIns="0" tIns="0" rIns="0" bIns="0" rtlCol="0">
                          <a:noAutofit/>
                        </wps:bodyPr>
                      </wps:wsp>
                      <wps:wsp>
                        <wps:cNvPr id="661" name="Rectangle 661"/>
                        <wps:cNvSpPr/>
                        <wps:spPr>
                          <a:xfrm>
                            <a:off x="1828800" y="1444792"/>
                            <a:ext cx="33596" cy="180142"/>
                          </a:xfrm>
                          <a:prstGeom prst="rect">
                            <a:avLst/>
                          </a:prstGeom>
                          <a:ln>
                            <a:noFill/>
                          </a:ln>
                        </wps:spPr>
                        <wps:txbx>
                          <w:txbxContent>
                            <w:p w:rsidR="00FA21EC" w:rsidRDefault="00000000">
                              <w:pPr>
                                <w:spacing w:after="160" w:line="259" w:lineRule="auto"/>
                                <w:ind w:left="0" w:firstLine="0"/>
                                <w:jc w:val="left"/>
                              </w:pPr>
                              <w:r>
                                <w:rPr>
                                  <w:b/>
                                </w:rPr>
                                <w:t xml:space="preserve"> </w:t>
                              </w:r>
                            </w:p>
                          </w:txbxContent>
                        </wps:txbx>
                        <wps:bodyPr horzOverflow="overflow" vert="horz" lIns="0" tIns="0" rIns="0" bIns="0" rtlCol="0">
                          <a:noAutofit/>
                        </wps:bodyPr>
                      </wps:wsp>
                      <wps:wsp>
                        <wps:cNvPr id="662" name="Rectangle 662"/>
                        <wps:cNvSpPr/>
                        <wps:spPr>
                          <a:xfrm>
                            <a:off x="2286000" y="1444792"/>
                            <a:ext cx="33596" cy="180142"/>
                          </a:xfrm>
                          <a:prstGeom prst="rect">
                            <a:avLst/>
                          </a:prstGeom>
                          <a:ln>
                            <a:noFill/>
                          </a:ln>
                        </wps:spPr>
                        <wps:txbx>
                          <w:txbxContent>
                            <w:p w:rsidR="00FA21EC" w:rsidRDefault="00000000">
                              <w:pPr>
                                <w:spacing w:after="160" w:line="259" w:lineRule="auto"/>
                                <w:ind w:left="0" w:firstLine="0"/>
                                <w:jc w:val="left"/>
                              </w:pPr>
                              <w:r>
                                <w:rPr>
                                  <w:b/>
                                </w:rPr>
                                <w:t xml:space="preserve"> </w:t>
                              </w:r>
                            </w:p>
                          </w:txbxContent>
                        </wps:txbx>
                        <wps:bodyPr horzOverflow="overflow" vert="horz" lIns="0" tIns="0" rIns="0" bIns="0" rtlCol="0">
                          <a:noAutofit/>
                        </wps:bodyPr>
                      </wps:wsp>
                      <wps:wsp>
                        <wps:cNvPr id="663" name="Rectangle 663"/>
                        <wps:cNvSpPr/>
                        <wps:spPr>
                          <a:xfrm>
                            <a:off x="2743200" y="1444792"/>
                            <a:ext cx="33596" cy="180142"/>
                          </a:xfrm>
                          <a:prstGeom prst="rect">
                            <a:avLst/>
                          </a:prstGeom>
                          <a:ln>
                            <a:noFill/>
                          </a:ln>
                        </wps:spPr>
                        <wps:txbx>
                          <w:txbxContent>
                            <w:p w:rsidR="00FA21EC" w:rsidRDefault="00000000">
                              <w:pPr>
                                <w:spacing w:after="160" w:line="259" w:lineRule="auto"/>
                                <w:ind w:left="0" w:firstLine="0"/>
                                <w:jc w:val="left"/>
                              </w:pPr>
                              <w:r>
                                <w:rPr>
                                  <w:b/>
                                </w:rPr>
                                <w:t xml:space="preserve"> </w:t>
                              </w:r>
                            </w:p>
                          </w:txbxContent>
                        </wps:txbx>
                        <wps:bodyPr horzOverflow="overflow" vert="horz" lIns="0" tIns="0" rIns="0" bIns="0" rtlCol="0">
                          <a:noAutofit/>
                        </wps:bodyPr>
                      </wps:wsp>
                      <wps:wsp>
                        <wps:cNvPr id="664" name="Rectangle 664"/>
                        <wps:cNvSpPr/>
                        <wps:spPr>
                          <a:xfrm>
                            <a:off x="3200400" y="1444792"/>
                            <a:ext cx="33596" cy="180142"/>
                          </a:xfrm>
                          <a:prstGeom prst="rect">
                            <a:avLst/>
                          </a:prstGeom>
                          <a:ln>
                            <a:noFill/>
                          </a:ln>
                        </wps:spPr>
                        <wps:txbx>
                          <w:txbxContent>
                            <w:p w:rsidR="00FA21EC" w:rsidRDefault="00000000">
                              <w:pPr>
                                <w:spacing w:after="160" w:line="259" w:lineRule="auto"/>
                                <w:ind w:left="0" w:firstLine="0"/>
                                <w:jc w:val="left"/>
                              </w:pPr>
                              <w:r>
                                <w:rPr>
                                  <w:b/>
                                </w:rPr>
                                <w:t xml:space="preserve"> </w:t>
                              </w:r>
                            </w:p>
                          </w:txbxContent>
                        </wps:txbx>
                        <wps:bodyPr horzOverflow="overflow" vert="horz" lIns="0" tIns="0" rIns="0" bIns="0" rtlCol="0">
                          <a:noAutofit/>
                        </wps:bodyPr>
                      </wps:wsp>
                      <wps:wsp>
                        <wps:cNvPr id="461" name="Rectangle 461"/>
                        <wps:cNvSpPr/>
                        <wps:spPr>
                          <a:xfrm>
                            <a:off x="3657600" y="1444792"/>
                            <a:ext cx="691535" cy="180142"/>
                          </a:xfrm>
                          <a:prstGeom prst="rect">
                            <a:avLst/>
                          </a:prstGeom>
                          <a:ln>
                            <a:noFill/>
                          </a:ln>
                        </wps:spPr>
                        <wps:txbx>
                          <w:txbxContent>
                            <w:p w:rsidR="00FA21EC" w:rsidRDefault="00000000">
                              <w:pPr>
                                <w:spacing w:after="160" w:line="259" w:lineRule="auto"/>
                                <w:ind w:left="0" w:firstLine="0"/>
                                <w:jc w:val="left"/>
                              </w:pPr>
                              <w:r>
                                <w:rPr>
                                  <w:b/>
                                  <w:w w:val="119"/>
                                </w:rPr>
                                <w:t>Prénom</w:t>
                              </w:r>
                              <w:r>
                                <w:rPr>
                                  <w:b/>
                                  <w:spacing w:val="-1"/>
                                  <w:w w:val="119"/>
                                </w:rPr>
                                <w:t xml:space="preserve"> </w:t>
                              </w:r>
                              <w:r>
                                <w:rPr>
                                  <w:b/>
                                  <w:w w:val="119"/>
                                </w:rPr>
                                <w:t>:</w:t>
                              </w:r>
                              <w:r>
                                <w:rPr>
                                  <w:b/>
                                  <w:spacing w:val="-1"/>
                                  <w:w w:val="119"/>
                                </w:rPr>
                                <w:t xml:space="preserve"> </w:t>
                              </w:r>
                            </w:p>
                          </w:txbxContent>
                        </wps:txbx>
                        <wps:bodyPr horzOverflow="overflow" vert="horz" lIns="0" tIns="0" rIns="0" bIns="0" rtlCol="0">
                          <a:noAutofit/>
                        </wps:bodyPr>
                      </wps:wsp>
                      <wps:wsp>
                        <wps:cNvPr id="471" name="Shape 471"/>
                        <wps:cNvSpPr/>
                        <wps:spPr>
                          <a:xfrm>
                            <a:off x="377220" y="1555026"/>
                            <a:ext cx="1368006" cy="0"/>
                          </a:xfrm>
                          <a:custGeom>
                            <a:avLst/>
                            <a:gdLst/>
                            <a:ahLst/>
                            <a:cxnLst/>
                            <a:rect l="0" t="0" r="0" b="0"/>
                            <a:pathLst>
                              <a:path w="1368006">
                                <a:moveTo>
                                  <a:pt x="0" y="0"/>
                                </a:moveTo>
                                <a:lnTo>
                                  <a:pt x="1368006"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472" name="Shape 472"/>
                        <wps:cNvSpPr/>
                        <wps:spPr>
                          <a:xfrm>
                            <a:off x="4229221" y="1551851"/>
                            <a:ext cx="1368006" cy="0"/>
                          </a:xfrm>
                          <a:custGeom>
                            <a:avLst/>
                            <a:gdLst/>
                            <a:ahLst/>
                            <a:cxnLst/>
                            <a:rect l="0" t="0" r="0" b="0"/>
                            <a:pathLst>
                              <a:path w="1368006">
                                <a:moveTo>
                                  <a:pt x="0" y="0"/>
                                </a:moveTo>
                                <a:lnTo>
                                  <a:pt x="1368006"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6627" o:spid="_x0000_s1026" style="width:523.8pt;height:80.7pt;mso-position-horizontal-relative:char;mso-position-vertical-relative:line" coordsize="66520,158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">
                <v:shape id="Shape 7306" o:spid="_x0000_s1027" style="position:absolute;left:64;width:66456;height:11987;visibility:visible;mso-wrap-style:square;v-text-anchor:top" coordsize="6645605,11987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" path="m,l6645605,r,1198790l,1198790,,e" fillcolor="#eff5ec" stroked="f" strokeweight="0">
                  <v:stroke miterlimit="83231f" joinstyle="miter"/>
                  <v:path arrowok="t" textboxrect="0,0,6645605,1198790"/>
                </v:shape>
                <v:rect id="Rectangle 459" o:spid="_x0000_s1028" style="position:absolute;top:14447;width:4481;height:18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" filled="f" stroked="f">
                  <v:textbox inset="0,0,0,0">
                    <w:txbxContent>
                      <w:p w:rsidR="00FA21EC" w:rsidRDefault="00000000">
                        <w:pPr>
                          <w:spacing w:after="160" w:line="259" w:lineRule="auto"/>
                          <w:ind w:left="0" w:firstLine="0"/>
                          <w:jc w:val="left"/>
                        </w:pPr>
                        <w:r>
                          <w:rPr>
                            <w:b/>
                            <w:w w:val="113"/>
                          </w:rPr>
                          <w:t>Nom</w:t>
                        </w:r>
                        <w:r>
                          <w:rPr>
                            <w:b/>
                            <w:spacing w:val="-1"/>
                            <w:w w:val="113"/>
                          </w:rPr>
                          <w:t xml:space="preserve"> </w:t>
                        </w:r>
                        <w:r>
                          <w:rPr>
                            <w:b/>
                            <w:w w:val="113"/>
                          </w:rPr>
                          <w:t>:</w:t>
                        </w:r>
                        <w:r>
                          <w:rPr>
                            <w:b/>
                            <w:spacing w:val="-1"/>
                            <w:w w:val="113"/>
                          </w:rPr>
                          <w:t xml:space="preserve"> </w:t>
                        </w:r>
                      </w:p>
                    </w:txbxContent>
                  </v:textbox>
                </v:rect>
                <v:rect id="Rectangle 657" o:spid="_x0000_s1029" style="position:absolute;left:3369;top:14447;width:336;height:18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" filled="f" stroked="f">
                  <v:textbox inset="0,0,0,0">
                    <w:txbxContent>
                      <w:p w:rsidR="00FA21EC" w:rsidRDefault="00000000">
                        <w:pPr>
                          <w:spacing w:after="160" w:line="259" w:lineRule="auto"/>
                          <w:ind w:left="0" w:firstLine="0"/>
                          <w:jc w:val="left"/>
                        </w:pPr>
                        <w:r>
                          <w:rPr>
                            <w:b/>
                          </w:rPr>
                          <w:t xml:space="preserve"> </w:t>
                        </w:r>
                      </w:p>
                    </w:txbxContent>
                  </v:textbox>
                </v:rect>
                <v:rect id="Rectangle 658" o:spid="_x0000_s1030" style="position:absolute;left:4572;top:14447;width:335;height:18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" filled="f" stroked="f">
                  <v:textbox inset="0,0,0,0">
                    <w:txbxContent>
                      <w:p w:rsidR="00FA21EC" w:rsidRDefault="00000000">
                        <w:pPr>
                          <w:spacing w:after="160" w:line="259" w:lineRule="auto"/>
                          <w:ind w:left="0" w:firstLine="0"/>
                          <w:jc w:val="left"/>
                        </w:pPr>
                        <w:r>
                          <w:rPr>
                            <w:b/>
                          </w:rPr>
                          <w:t xml:space="preserve"> </w:t>
                        </w:r>
                      </w:p>
                    </w:txbxContent>
                  </v:textbox>
                </v:rect>
                <v:rect id="Rectangle 659" o:spid="_x0000_s1031" style="position:absolute;left:9144;top:14447;width:335;height:18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" filled="f" stroked="f">
                  <v:textbox inset="0,0,0,0">
                    <w:txbxContent>
                      <w:p w:rsidR="00FA21EC" w:rsidRDefault="00000000">
                        <w:pPr>
                          <w:spacing w:after="160" w:line="259" w:lineRule="auto"/>
                          <w:ind w:left="0" w:firstLine="0"/>
                          <w:jc w:val="left"/>
                        </w:pPr>
                        <w:r>
                          <w:rPr>
                            <w:b/>
                          </w:rPr>
                          <w:t xml:space="preserve"> </w:t>
                        </w:r>
                      </w:p>
                    </w:txbxContent>
                  </v:textbox>
                </v:rect>
                <v:rect id="Rectangle 660" o:spid="_x0000_s1032" style="position:absolute;left:13716;top:14447;width:335;height:18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" filled="f" stroked="f">
                  <v:textbox inset="0,0,0,0">
                    <w:txbxContent>
                      <w:p w:rsidR="00FA21EC" w:rsidRDefault="00000000">
                        <w:pPr>
                          <w:spacing w:after="160" w:line="259" w:lineRule="auto"/>
                          <w:ind w:left="0" w:firstLine="0"/>
                          <w:jc w:val="left"/>
                        </w:pPr>
                        <w:r>
                          <w:rPr>
                            <w:b/>
                          </w:rPr>
                          <w:t xml:space="preserve"> </w:t>
                        </w:r>
                      </w:p>
                    </w:txbxContent>
                  </v:textbox>
                </v:rect>
                <v:rect id="Rectangle 661" o:spid="_x0000_s1033" style="position:absolute;left:18288;top:14447;width:335;height:18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" filled="f" stroked="f">
                  <v:textbox inset="0,0,0,0">
                    <w:txbxContent>
                      <w:p w:rsidR="00FA21EC" w:rsidRDefault="00000000">
                        <w:pPr>
                          <w:spacing w:after="160" w:line="259" w:lineRule="auto"/>
                          <w:ind w:left="0" w:firstLine="0"/>
                          <w:jc w:val="left"/>
                        </w:pPr>
                        <w:r>
                          <w:rPr>
                            <w:b/>
                          </w:rPr>
                          <w:t xml:space="preserve"> </w:t>
                        </w:r>
                      </w:p>
                    </w:txbxContent>
                  </v:textbox>
                </v:rect>
                <v:rect id="Rectangle 662" o:spid="_x0000_s1034" style="position:absolute;left:22860;top:14447;width:335;height:18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" filled="f" stroked="f">
                  <v:textbox inset="0,0,0,0">
                    <w:txbxContent>
                      <w:p w:rsidR="00FA21EC" w:rsidRDefault="00000000">
                        <w:pPr>
                          <w:spacing w:after="160" w:line="259" w:lineRule="auto"/>
                          <w:ind w:left="0" w:firstLine="0"/>
                          <w:jc w:val="left"/>
                        </w:pPr>
                        <w:r>
                          <w:rPr>
                            <w:b/>
                          </w:rPr>
                          <w:t xml:space="preserve"> </w:t>
                        </w:r>
                      </w:p>
                    </w:txbxContent>
                  </v:textbox>
                </v:rect>
                <v:rect id="Rectangle 663" o:spid="_x0000_s1035" style="position:absolute;left:27432;top:14447;width:335;height:18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" filled="f" stroked="f">
                  <v:textbox inset="0,0,0,0">
                    <w:txbxContent>
                      <w:p w:rsidR="00FA21EC" w:rsidRDefault="00000000">
                        <w:pPr>
                          <w:spacing w:after="160" w:line="259" w:lineRule="auto"/>
                          <w:ind w:left="0" w:firstLine="0"/>
                          <w:jc w:val="left"/>
                        </w:pPr>
                        <w:r>
                          <w:rPr>
                            <w:b/>
                          </w:rPr>
                          <w:t xml:space="preserve"> </w:t>
                        </w:r>
                      </w:p>
                    </w:txbxContent>
                  </v:textbox>
                </v:rect>
                <v:rect id="Rectangle 664" o:spid="_x0000_s1036" style="position:absolute;left:32004;top:14447;width:335;height:18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" filled="f" stroked="f">
                  <v:textbox inset="0,0,0,0">
                    <w:txbxContent>
                      <w:p w:rsidR="00FA21EC" w:rsidRDefault="00000000">
                        <w:pPr>
                          <w:spacing w:after="160" w:line="259" w:lineRule="auto"/>
                          <w:ind w:left="0" w:firstLine="0"/>
                          <w:jc w:val="left"/>
                        </w:pPr>
                        <w:r>
                          <w:rPr>
                            <w:b/>
                          </w:rPr>
                          <w:t xml:space="preserve"> </w:t>
                        </w:r>
                      </w:p>
                    </w:txbxContent>
                  </v:textbox>
                </v:rect>
                <v:rect id="Rectangle 461" o:spid="_x0000_s1037" style="position:absolute;left:36576;top:14447;width:6915;height:18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" filled="f" stroked="f">
                  <v:textbox inset="0,0,0,0">
                    <w:txbxContent>
                      <w:p w:rsidR="00FA21EC" w:rsidRDefault="00000000">
                        <w:pPr>
                          <w:spacing w:after="160" w:line="259" w:lineRule="auto"/>
                          <w:ind w:left="0" w:firstLine="0"/>
                          <w:jc w:val="left"/>
                        </w:pPr>
                        <w:r>
                          <w:rPr>
                            <w:b/>
                            <w:w w:val="119"/>
                          </w:rPr>
                          <w:t>Prénom</w:t>
                        </w:r>
                        <w:r>
                          <w:rPr>
                            <w:b/>
                            <w:spacing w:val="-1"/>
                            <w:w w:val="119"/>
                          </w:rPr>
                          <w:t xml:space="preserve"> </w:t>
                        </w:r>
                        <w:r>
                          <w:rPr>
                            <w:b/>
                            <w:w w:val="119"/>
                          </w:rPr>
                          <w:t>:</w:t>
                        </w:r>
                        <w:r>
                          <w:rPr>
                            <w:b/>
                            <w:spacing w:val="-1"/>
                            <w:w w:val="119"/>
                          </w:rPr>
                          <w:t xml:space="preserve"> </w:t>
                        </w:r>
                      </w:p>
                    </w:txbxContent>
                  </v:textbox>
                </v:rect>
                <v:shape id="Shape 471" o:spid="_x0000_s1038" style="position:absolute;left:3772;top:15550;width:13680;height:0;visibility:visible;mso-wrap-style:square;v-text-anchor:top" coordsize="13680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" path="m,l1368006,e" filled="f" strokeweight=".25pt">
                  <v:stroke miterlimit="1" joinstyle="miter"/>
                  <v:path arrowok="t" textboxrect="0,0,1368006,0"/>
                </v:shape>
                <v:shape id="Shape 472" o:spid="_x0000_s1039" style="position:absolute;left:42292;top:15518;width:13680;height:0;visibility:visible;mso-wrap-style:square;v-text-anchor:top" coordsize="13680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" path="m,l1368006,e" filled="f" strokeweight=".25pt">
                  <v:stroke miterlimit="1" joinstyle="miter"/>
                  <v:path arrowok="t" textboxrect="0,0,1368006,0"/>
                </v:shape>
                <w10:anchorlock/>
              </v:group>
            </w:pict>
          </mc:Fallback>
        </mc:AlternateContent>
      </w:r>
    </w:p>
    <w:p w:rsidR="00FA21EC" w:rsidRDefault="00000000">
      <w:pPr>
        <w:spacing w:after="411"/>
        <w:ind w:left="-1"/>
      </w:pPr>
      <w:proofErr w:type="gramStart"/>
      <w:r>
        <w:t>déclare</w:t>
      </w:r>
      <w:proofErr w:type="gramEnd"/>
      <w:r>
        <w:t xml:space="preserve"> avoir pris connaissance du dossier de candidature relatif l’autorisation d’occupation du domaine public pour la tenue d’un stand à l’occasion des Fêtes de la Chartreuse le samedi 18 mai 2024 à Voiron. Je m’engage au nom de la structure que je </w:t>
      </w:r>
    </w:p>
    <w:p w:rsidR="00FA21EC" w:rsidRDefault="00000000" w:rsidP="00372D80">
      <w:pPr>
        <w:tabs>
          <w:tab w:val="center" w:pos="1444"/>
          <w:tab w:val="center" w:pos="2164"/>
          <w:tab w:val="center" w:pos="3034"/>
          <w:tab w:val="center" w:pos="4240"/>
        </w:tabs>
        <w:spacing w:after="91"/>
        <w:ind w:left="0" w:firstLine="0"/>
        <w:jc w:val="left"/>
      </w:pPr>
      <w:r>
        <w:rPr>
          <w:b/>
        </w:rPr>
        <w:t xml:space="preserve">Fait à :   </w:t>
      </w:r>
      <w:r>
        <w:rPr>
          <w:noProof/>
          <w:sz w:val="22"/>
        </w:rPr>
        <mc:AlternateContent>
          <mc:Choice Requires="wpg">
            <w:drawing>
              <wp:inline distT="0" distB="0" distL="0" distR="0">
                <wp:extent cx="1170000" cy="3175"/>
                <wp:effectExtent l="0" t="0" r="0" b="0"/>
                <wp:docPr id="6628" name="Group 6628"/>
                <wp:cNvGraphicFramePr/>
                <a:graphic xmlns:a="http://schemas.openxmlformats.org/drawingml/2006/main">
                  <a:graphicData uri="http://schemas.microsoft.com/office/word/2010/wordprocessingGroup">
                    <wpg:wgp>
                      <wpg:cNvGrpSpPr/>
                      <wpg:grpSpPr>
                        <a:xfrm>
                          <a:off x="0" y="0"/>
                          <a:ext cx="1170000" cy="3175"/>
                          <a:chOff x="0" y="0"/>
                          <a:chExt cx="1170000" cy="3175"/>
                        </a:xfrm>
                      </wpg:grpSpPr>
                      <wps:wsp>
                        <wps:cNvPr id="470" name="Shape 470"/>
                        <wps:cNvSpPr/>
                        <wps:spPr>
                          <a:xfrm>
                            <a:off x="0" y="0"/>
                            <a:ext cx="1170000" cy="0"/>
                          </a:xfrm>
                          <a:custGeom>
                            <a:avLst/>
                            <a:gdLst/>
                            <a:ahLst/>
                            <a:cxnLst/>
                            <a:rect l="0" t="0" r="0" b="0"/>
                            <a:pathLst>
                              <a:path w="1170000">
                                <a:moveTo>
                                  <a:pt x="0" y="0"/>
                                </a:moveTo>
                                <a:lnTo>
                                  <a:pt x="1170000"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28" style="width:92.126pt;height:0.25pt;mso-position-horizontal-relative:char;mso-position-vertical-relative:line" coordsize="11700,31">
                <v:shape id="Shape 470" style="position:absolute;width:11700;height:0;left:0;top:0;" coordsize="1170000,0" path="m0,0l1170000,0">
                  <v:stroke weight="0.25pt" endcap="flat" joinstyle="miter" miterlimit="4" on="true" color="#000000"/>
                  <v:fill on="false" color="#000000" opacity="0"/>
                </v:shape>
              </v:group>
            </w:pict>
          </mc:Fallback>
        </mc:AlternateContent>
      </w:r>
      <w:r>
        <w:rPr>
          <w:b/>
        </w:rPr>
        <w:tab/>
        <w:t xml:space="preserve"> </w:t>
      </w:r>
      <w:r>
        <w:rPr>
          <w:b/>
        </w:rPr>
        <w:tab/>
        <w:t xml:space="preserve"> </w:t>
      </w:r>
      <w:r>
        <w:rPr>
          <w:b/>
        </w:rPr>
        <w:tab/>
        <w:t xml:space="preserve">Le :  </w:t>
      </w:r>
      <w:r>
        <w:rPr>
          <w:b/>
        </w:rPr>
        <w:tab/>
      </w:r>
      <w:r>
        <w:rPr>
          <w:noProof/>
          <w:sz w:val="22"/>
        </w:rPr>
        <mc:AlternateContent>
          <mc:Choice Requires="wpg">
            <w:drawing>
              <wp:inline distT="0" distB="0" distL="0" distR="0">
                <wp:extent cx="1170000" cy="3175"/>
                <wp:effectExtent l="0" t="0" r="0" b="0"/>
                <wp:docPr id="6629" name="Group 6629"/>
                <wp:cNvGraphicFramePr/>
                <a:graphic xmlns:a="http://schemas.openxmlformats.org/drawingml/2006/main">
                  <a:graphicData uri="http://schemas.microsoft.com/office/word/2010/wordprocessingGroup">
                    <wpg:wgp>
                      <wpg:cNvGrpSpPr/>
                      <wpg:grpSpPr>
                        <a:xfrm>
                          <a:off x="0" y="0"/>
                          <a:ext cx="1170000" cy="3175"/>
                          <a:chOff x="0" y="0"/>
                          <a:chExt cx="1170000" cy="3175"/>
                        </a:xfrm>
                      </wpg:grpSpPr>
                      <wps:wsp>
                        <wps:cNvPr id="473" name="Shape 473"/>
                        <wps:cNvSpPr/>
                        <wps:spPr>
                          <a:xfrm>
                            <a:off x="0" y="0"/>
                            <a:ext cx="1170000" cy="0"/>
                          </a:xfrm>
                          <a:custGeom>
                            <a:avLst/>
                            <a:gdLst/>
                            <a:ahLst/>
                            <a:cxnLst/>
                            <a:rect l="0" t="0" r="0" b="0"/>
                            <a:pathLst>
                              <a:path w="1170000">
                                <a:moveTo>
                                  <a:pt x="0" y="0"/>
                                </a:moveTo>
                                <a:lnTo>
                                  <a:pt x="1170000"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29" style="width:92.126pt;height:0.25pt;mso-position-horizontal-relative:char;mso-position-vertical-relative:line" coordsize="11700,31">
                <v:shape id="Shape 473" style="position:absolute;width:11700;height:0;left:0;top:0;" coordsize="1170000,0" path="m0,0l1170000,0">
                  <v:stroke weight="0.25pt" endcap="flat" joinstyle="miter" miterlimit="4" on="true" color="#000000"/>
                  <v:fill on="false" color="#000000" opacity="0"/>
                </v:shape>
              </v:group>
            </w:pict>
          </mc:Fallback>
        </mc:AlternateContent>
      </w:r>
      <w:r>
        <w:rPr>
          <w:b/>
        </w:rPr>
        <w:t xml:space="preserve"> </w:t>
      </w:r>
    </w:p>
    <w:p w:rsidR="00FA21EC" w:rsidRDefault="00000000">
      <w:pPr>
        <w:tabs>
          <w:tab w:val="center" w:pos="724"/>
          <w:tab w:val="center" w:pos="1444"/>
          <w:tab w:val="center" w:pos="2164"/>
          <w:tab w:val="center" w:pos="2884"/>
          <w:tab w:val="center" w:pos="3604"/>
          <w:tab w:val="center" w:pos="4324"/>
          <w:tab w:val="center" w:pos="5044"/>
          <w:tab w:val="center" w:pos="5764"/>
          <w:tab w:val="center" w:pos="6849"/>
        </w:tabs>
        <w:spacing w:after="187"/>
        <w:ind w:left="-11" w:firstLine="0"/>
        <w:jc w:val="left"/>
      </w:pPr>
      <w:r>
        <w:rPr>
          <w:i/>
          <w:sz w:val="16"/>
        </w:rPr>
        <w:t xml:space="preserve"> </w:t>
      </w:r>
      <w:r>
        <w:rPr>
          <w:i/>
          <w:sz w:val="16"/>
        </w:rPr>
        <w:tab/>
        <w:t xml:space="preserve"> </w:t>
      </w:r>
      <w:r>
        <w:rPr>
          <w:i/>
          <w:sz w:val="16"/>
        </w:rPr>
        <w:tab/>
        <w:t xml:space="preserve"> </w:t>
      </w:r>
      <w:r>
        <w:rPr>
          <w:i/>
          <w:sz w:val="16"/>
        </w:rPr>
        <w:tab/>
        <w:t xml:space="preserve"> </w:t>
      </w:r>
      <w:r>
        <w:rPr>
          <w:i/>
          <w:sz w:val="16"/>
        </w:rPr>
        <w:tab/>
        <w:t xml:space="preserve"> </w:t>
      </w:r>
      <w:r>
        <w:rPr>
          <w:i/>
          <w:sz w:val="16"/>
        </w:rPr>
        <w:tab/>
        <w:t xml:space="preserve"> </w:t>
      </w:r>
      <w:r>
        <w:rPr>
          <w:i/>
          <w:sz w:val="16"/>
        </w:rPr>
        <w:tab/>
        <w:t xml:space="preserve"> </w:t>
      </w:r>
      <w:r>
        <w:rPr>
          <w:i/>
          <w:sz w:val="16"/>
        </w:rPr>
        <w:tab/>
        <w:t xml:space="preserve"> </w:t>
      </w:r>
      <w:r>
        <w:rPr>
          <w:i/>
          <w:sz w:val="16"/>
        </w:rPr>
        <w:tab/>
        <w:t xml:space="preserve"> </w:t>
      </w:r>
      <w:r>
        <w:rPr>
          <w:i/>
          <w:sz w:val="16"/>
        </w:rPr>
        <w:tab/>
        <w:t>Signature</w:t>
      </w:r>
    </w:p>
    <w:p w:rsidR="00FA21EC" w:rsidRDefault="00000000">
      <w:pPr>
        <w:spacing w:after="0" w:line="236" w:lineRule="auto"/>
        <w:ind w:left="14" w:right="4" w:firstLine="0"/>
      </w:pPr>
      <w:r>
        <w:rPr>
          <w:i/>
          <w:sz w:val="12"/>
        </w:rPr>
        <w:t xml:space="preserve">Les données à caractère personnel ainsi collectées font l’objet d’un traitement, par la commune de Voiron, encadrées par les obligations du règlement européen (RGPD). Ces informations sont collectées et utilisées que dans le cadre strictement nécessaire à l’organisation du banquet des Fêtes de la Chartreuse à Voiron le samedi 18 mai 2024. Les données collectées seront conservées pendant la durée de votre inscription au service communication. Conformément à la règlementation applicable en matière de données caractère personnel, (Règlement UE 2016/676) vous disposez d’un droit d’accès, de rectification, d’opposition, de limitation du traitement, d’effacement et de portabilité de vos données que vous pouvez exercer en adressant un courriel en français au Responsable de Traitement de la mairie de Voiron en précisant vos nom, prénom adresse et en joignant une copie recto verso de votre pièce d’identité à l’adresse suivante : Mairie du Voiron, Responsable du Traitement, 12 Rue </w:t>
      </w:r>
      <w:proofErr w:type="spellStart"/>
      <w:r>
        <w:rPr>
          <w:i/>
          <w:sz w:val="12"/>
        </w:rPr>
        <w:t>Mainssieux</w:t>
      </w:r>
      <w:proofErr w:type="spellEnd"/>
      <w:r>
        <w:rPr>
          <w:i/>
          <w:sz w:val="12"/>
        </w:rPr>
        <w:t>, 38500 Voiron ou au Délégué à la protection des données (DPO) : dpo.voiron@ville-voiron.fr. Nous disposons d’un délai d’un mois pour répondre à toute demande relative à l’exercice de vos droits. Ce délai peut être prolongé de deux mois, en raison de la complexité ou du trop grand nombre de demandes. En cas de difficulté en lien avec la gestion de vos données personnelles, vous pouvez adresser une réclamation auprès du délégué à la protection des données personnelles ou auprès de la CNIL.</w:t>
      </w:r>
    </w:p>
    <w:sectPr w:rsidR="00FA21EC" w:rsidSect="00372D80">
      <w:type w:val="continuous"/>
      <w:pgSz w:w="11906" w:h="16838"/>
      <w:pgMar w:top="323" w:right="730" w:bottom="331" w:left="7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1F67" w:rsidRDefault="009D1F67">
      <w:pPr>
        <w:spacing w:after="0" w:line="240" w:lineRule="auto"/>
      </w:pPr>
      <w:r>
        <w:separator/>
      </w:r>
    </w:p>
  </w:endnote>
  <w:endnote w:type="continuationSeparator" w:id="0">
    <w:p w:rsidR="009D1F67" w:rsidRDefault="009D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1EC" w:rsidRDefault="00000000">
    <w:pPr>
      <w:spacing w:after="0" w:line="259" w:lineRule="auto"/>
      <w:ind w:left="0" w:right="80" w:firstLine="0"/>
      <w:jc w:val="right"/>
    </w:pPr>
    <w:r>
      <w:rPr>
        <w:b/>
        <w:i/>
      </w:rPr>
      <w:t xml:space="preserve">Page </w:t>
    </w:r>
    <w:r>
      <w:fldChar w:fldCharType="begin"/>
    </w:r>
    <w:r>
      <w:instrText xml:space="preserve"> PAGE   \* MERGEFORMAT </w:instrText>
    </w:r>
    <w:r>
      <w:fldChar w:fldCharType="separate"/>
    </w:r>
    <w:r>
      <w:rPr>
        <w:b/>
        <w:i/>
      </w:rPr>
      <w:t>2</w:t>
    </w:r>
    <w:r>
      <w:rPr>
        <w:b/>
        <w:i/>
      </w:rPr>
      <w:fldChar w:fldCharType="end"/>
    </w:r>
    <w:r>
      <w:rPr>
        <w:b/>
        <w:i/>
      </w:rPr>
      <w:t xml:space="preserve"> - </w:t>
    </w:r>
    <w:r>
      <w:t>Dossier de candidature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1EC" w:rsidRDefault="00000000">
    <w:pPr>
      <w:spacing w:after="0" w:line="259" w:lineRule="auto"/>
      <w:ind w:left="0" w:right="80" w:firstLine="0"/>
      <w:jc w:val="right"/>
    </w:pPr>
    <w:r>
      <w:rPr>
        <w:b/>
        <w:i/>
      </w:rPr>
      <w:t xml:space="preserve">Page </w:t>
    </w:r>
    <w:r>
      <w:fldChar w:fldCharType="begin"/>
    </w:r>
    <w:r>
      <w:instrText xml:space="preserve"> PAGE   \* MERGEFORMAT </w:instrText>
    </w:r>
    <w:r>
      <w:fldChar w:fldCharType="separate"/>
    </w:r>
    <w:r>
      <w:rPr>
        <w:b/>
        <w:i/>
      </w:rPr>
      <w:t>2</w:t>
    </w:r>
    <w:r>
      <w:rPr>
        <w:b/>
        <w:i/>
      </w:rPr>
      <w:fldChar w:fldCharType="end"/>
    </w:r>
    <w:r>
      <w:rPr>
        <w:b/>
        <w:i/>
      </w:rPr>
      <w:t xml:space="preserve"> - </w:t>
    </w:r>
    <w:r>
      <w:t>Dossier de candidature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1EC" w:rsidRDefault="00FA21E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1F67" w:rsidRDefault="009D1F67">
      <w:pPr>
        <w:spacing w:after="0" w:line="240" w:lineRule="auto"/>
      </w:pPr>
      <w:r>
        <w:separator/>
      </w:r>
    </w:p>
  </w:footnote>
  <w:footnote w:type="continuationSeparator" w:id="0">
    <w:p w:rsidR="009D1F67" w:rsidRDefault="009D1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053"/>
    <w:multiLevelType w:val="hybridMultilevel"/>
    <w:tmpl w:val="FBFA4EFA"/>
    <w:lvl w:ilvl="0" w:tplc="35A8C9A0">
      <w:start w:val="1"/>
      <w:numFmt w:val="bullet"/>
      <w:lvlText w:val="-"/>
      <w:lvlJc w:val="left"/>
      <w:pPr>
        <w:ind w:left="1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112B324">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08C437C">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3EA9708">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682CFA2">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95AEB5E">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DAE0762">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8464E38">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4F2760E">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4A2346D"/>
    <w:multiLevelType w:val="hybridMultilevel"/>
    <w:tmpl w:val="E4D45CC0"/>
    <w:lvl w:ilvl="0" w:tplc="8BB4209C">
      <w:start w:val="1"/>
      <w:numFmt w:val="bullet"/>
      <w:lvlText w:val="-"/>
      <w:lvlJc w:val="left"/>
      <w:pPr>
        <w:ind w:left="1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65CBC0C">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A147884">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CA2B5C0">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286E9FA">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166EFBC">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164B86">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706ABEA">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20A9BFA">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2A7075B"/>
    <w:multiLevelType w:val="hybridMultilevel"/>
    <w:tmpl w:val="ACC22278"/>
    <w:lvl w:ilvl="0" w:tplc="DBD4E422">
      <w:start w:val="1"/>
      <w:numFmt w:val="bullet"/>
      <w:lvlText w:val="-"/>
      <w:lvlJc w:val="left"/>
      <w:pPr>
        <w:ind w:left="1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A84F80">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72610C0">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664625E">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FC021E">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0B83F44">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E7E1D2C">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0149EC2">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4ABB78">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584774F"/>
    <w:multiLevelType w:val="hybridMultilevel"/>
    <w:tmpl w:val="BB542078"/>
    <w:lvl w:ilvl="0" w:tplc="05F26318">
      <w:start w:val="1"/>
      <w:numFmt w:val="bullet"/>
      <w:lvlText w:val="-"/>
      <w:lvlJc w:val="left"/>
      <w:pPr>
        <w:ind w:left="1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1BA86C4">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852AAC4">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3F4A1FA">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DABCF6">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6EE27B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A661C72">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DC41ACE">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3468FE">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76C82E3C"/>
    <w:multiLevelType w:val="hybridMultilevel"/>
    <w:tmpl w:val="F69413AA"/>
    <w:lvl w:ilvl="0" w:tplc="B38CB830">
      <w:start w:val="1"/>
      <w:numFmt w:val="bullet"/>
      <w:lvlText w:val="-"/>
      <w:lvlJc w:val="left"/>
      <w:pPr>
        <w:ind w:left="1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28CB552">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06E5B1C">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AA29B3E">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84D51E">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E842E80">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294A440">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CF8BC98">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2AC2C2">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1635914763">
    <w:abstractNumId w:val="1"/>
  </w:num>
  <w:num w:numId="2" w16cid:durableId="1101150095">
    <w:abstractNumId w:val="4"/>
  </w:num>
  <w:num w:numId="3" w16cid:durableId="1267663005">
    <w:abstractNumId w:val="3"/>
  </w:num>
  <w:num w:numId="4" w16cid:durableId="1071007558">
    <w:abstractNumId w:val="2"/>
  </w:num>
  <w:num w:numId="5" w16cid:durableId="577137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1EC"/>
    <w:rsid w:val="00372D80"/>
    <w:rsid w:val="009D1F67"/>
    <w:rsid w:val="00FA21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204F"/>
  <w15:docId w15:val="{BB367817-D399-7D47-B352-E3FF396E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FR" w:eastAsia="fr-F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Calibri" w:eastAsia="Calibri" w:hAnsi="Calibri" w:cs="Calibri"/>
      <w:color w:val="000000"/>
      <w:sz w:val="18"/>
      <w:lang w:bidi="fr-FR"/>
    </w:rPr>
  </w:style>
  <w:style w:type="paragraph" w:styleId="Titre1">
    <w:name w:val="heading 1"/>
    <w:next w:val="Normal"/>
    <w:link w:val="Titre1Car"/>
    <w:uiPriority w:val="9"/>
    <w:qFormat/>
    <w:pPr>
      <w:keepNext/>
      <w:keepLines/>
      <w:spacing w:line="259" w:lineRule="auto"/>
      <w:ind w:left="10" w:hanging="10"/>
      <w:outlineLvl w:val="0"/>
    </w:pPr>
    <w:rPr>
      <w:rFonts w:ascii="Calibri" w:eastAsia="Calibri" w:hAnsi="Calibri" w:cs="Calibri"/>
      <w:b/>
      <w:color w:val="020303"/>
      <w:sz w:val="28"/>
    </w:rPr>
  </w:style>
  <w:style w:type="paragraph" w:styleId="Titre2">
    <w:name w:val="heading 2"/>
    <w:next w:val="Normal"/>
    <w:link w:val="Titre2Car"/>
    <w:uiPriority w:val="9"/>
    <w:unhideWhenUsed/>
    <w:qFormat/>
    <w:pPr>
      <w:keepNext/>
      <w:keepLines/>
      <w:spacing w:after="30" w:line="259" w:lineRule="auto"/>
      <w:ind w:left="10" w:hanging="10"/>
      <w:outlineLvl w:val="1"/>
    </w:pPr>
    <w:rPr>
      <w:rFonts w:ascii="Calibri" w:eastAsia="Calibri" w:hAnsi="Calibri" w:cs="Calibri"/>
      <w:b/>
      <w:color w:val="61BB46"/>
      <w:sz w:val="22"/>
    </w:rPr>
  </w:style>
  <w:style w:type="paragraph" w:styleId="Titre3">
    <w:name w:val="heading 3"/>
    <w:next w:val="Normal"/>
    <w:link w:val="Titre3Car"/>
    <w:uiPriority w:val="9"/>
    <w:unhideWhenUsed/>
    <w:qFormat/>
    <w:pPr>
      <w:keepNext/>
      <w:keepLines/>
      <w:spacing w:line="259" w:lineRule="auto"/>
      <w:ind w:left="10" w:hanging="10"/>
      <w:outlineLvl w:val="2"/>
    </w:pPr>
    <w:rPr>
      <w:rFonts w:ascii="Calibri" w:eastAsia="Calibri" w:hAnsi="Calibri" w:cs="Calibri"/>
      <w:b/>
      <w:i/>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Calibri" w:eastAsia="Calibri" w:hAnsi="Calibri" w:cs="Calibri"/>
      <w:b/>
      <w:i/>
      <w:color w:val="000000"/>
      <w:sz w:val="18"/>
    </w:rPr>
  </w:style>
  <w:style w:type="character" w:customStyle="1" w:styleId="Titre2Car">
    <w:name w:val="Titre 2 Car"/>
    <w:link w:val="Titre2"/>
    <w:rPr>
      <w:rFonts w:ascii="Calibri" w:eastAsia="Calibri" w:hAnsi="Calibri" w:cs="Calibri"/>
      <w:b/>
      <w:color w:val="61BB46"/>
      <w:sz w:val="22"/>
    </w:rPr>
  </w:style>
  <w:style w:type="character" w:customStyle="1" w:styleId="Titre1Car">
    <w:name w:val="Titre 1 Car"/>
    <w:link w:val="Titre1"/>
    <w:rPr>
      <w:rFonts w:ascii="Calibri" w:eastAsia="Calibri" w:hAnsi="Calibri" w:cs="Calibri"/>
      <w:b/>
      <w:color w:val="020303"/>
      <w:sz w:val="28"/>
    </w:rPr>
  </w:style>
  <w:style w:type="table" w:customStyle="1" w:styleId="TableGrid">
    <w:name w:val="TableGrid"/>
    <w:tblPr>
      <w:tblCellMar>
        <w:top w:w="0" w:type="dxa"/>
        <w:left w:w="0" w:type="dxa"/>
        <w:bottom w:w="0" w:type="dxa"/>
        <w:right w:w="0" w:type="dxa"/>
      </w:tblCellMar>
    </w:tblPr>
  </w:style>
  <w:style w:type="character" w:styleId="Lienhypertexte">
    <w:name w:val="Hyperlink"/>
    <w:basedOn w:val="Policepardfaut"/>
    <w:uiPriority w:val="99"/>
    <w:unhideWhenUsed/>
    <w:rsid w:val="00372D80"/>
    <w:rPr>
      <w:color w:val="0563C1" w:themeColor="hyperlink"/>
      <w:u w:val="single"/>
    </w:rPr>
  </w:style>
  <w:style w:type="character" w:styleId="Mentionnonrsolue">
    <w:name w:val="Unresolved Mention"/>
    <w:basedOn w:val="Policepardfaut"/>
    <w:uiPriority w:val="99"/>
    <w:semiHidden/>
    <w:unhideWhenUsed/>
    <w:rsid w:val="00372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1707</Words>
  <Characters>9389</Characters>
  <Application>Microsoft Office Word</Application>
  <DocSecurity>0</DocSecurity>
  <Lines>78</Lines>
  <Paragraphs>22</Paragraphs>
  <ScaleCrop>false</ScaleCrop>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dcterms:created xsi:type="dcterms:W3CDTF">2024-02-20T16:02:00Z</dcterms:created>
  <dcterms:modified xsi:type="dcterms:W3CDTF">2024-02-20T16:02:00Z</dcterms:modified>
</cp:coreProperties>
</file>